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2C1" w:rsidRDefault="00D50C7D">
      <w:pPr>
        <w:rPr>
          <w:b/>
          <w:sz w:val="28"/>
          <w:szCs w:val="28"/>
          <w:u w:val="single"/>
        </w:rPr>
      </w:pPr>
      <w:r>
        <w:rPr>
          <w:noProof/>
          <w:lang w:eastAsia="en-GB"/>
        </w:rPr>
        <w:drawing>
          <wp:anchor distT="0" distB="0" distL="114300" distR="114300" simplePos="0" relativeHeight="251657728" behindDoc="0" locked="0" layoutInCell="1" allowOverlap="1">
            <wp:simplePos x="0" y="0"/>
            <wp:positionH relativeFrom="column">
              <wp:posOffset>4095750</wp:posOffset>
            </wp:positionH>
            <wp:positionV relativeFrom="paragraph">
              <wp:posOffset>-371475</wp:posOffset>
            </wp:positionV>
            <wp:extent cx="1943100" cy="1219200"/>
            <wp:effectExtent l="19050" t="0" r="0" b="0"/>
            <wp:wrapSquare wrapText="bothSides"/>
            <wp:docPr id="2" name="Picture 2" descr="bar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s logo"/>
                    <pic:cNvPicPr>
                      <a:picLocks noChangeAspect="1" noChangeArrowheads="1"/>
                    </pic:cNvPicPr>
                  </pic:nvPicPr>
                  <pic:blipFill>
                    <a:blip r:embed="rId7" cstate="print"/>
                    <a:srcRect/>
                    <a:stretch>
                      <a:fillRect/>
                    </a:stretch>
                  </pic:blipFill>
                  <pic:spPr bwMode="auto">
                    <a:xfrm>
                      <a:off x="0" y="0"/>
                      <a:ext cx="1943100" cy="1219200"/>
                    </a:xfrm>
                    <a:prstGeom prst="rect">
                      <a:avLst/>
                    </a:prstGeom>
                    <a:noFill/>
                    <a:ln w="9525">
                      <a:noFill/>
                      <a:miter lim="800000"/>
                      <a:headEnd/>
                      <a:tailEnd/>
                    </a:ln>
                  </pic:spPr>
                </pic:pic>
              </a:graphicData>
            </a:graphic>
          </wp:anchor>
        </w:drawing>
      </w:r>
      <w:r w:rsidR="008D1C8C">
        <w:rPr>
          <w:b/>
          <w:sz w:val="28"/>
          <w:szCs w:val="28"/>
          <w:u w:val="single"/>
        </w:rPr>
        <w:t>Minutes of Patient Participation</w:t>
      </w:r>
      <w:r w:rsidR="002E40C6">
        <w:rPr>
          <w:b/>
          <w:sz w:val="28"/>
          <w:szCs w:val="28"/>
          <w:u w:val="single"/>
        </w:rPr>
        <w:t xml:space="preserve"> Zoom</w:t>
      </w:r>
      <w:r w:rsidR="008D1C8C">
        <w:rPr>
          <w:b/>
          <w:sz w:val="28"/>
          <w:szCs w:val="28"/>
          <w:u w:val="single"/>
        </w:rPr>
        <w:t xml:space="preserve"> Group Meeting</w:t>
      </w:r>
    </w:p>
    <w:p w:rsidR="008D1C8C" w:rsidRDefault="006B067B">
      <w:pPr>
        <w:rPr>
          <w:b/>
          <w:sz w:val="28"/>
          <w:szCs w:val="28"/>
          <w:u w:val="single"/>
        </w:rPr>
      </w:pPr>
      <w:r>
        <w:rPr>
          <w:b/>
          <w:sz w:val="28"/>
          <w:szCs w:val="28"/>
          <w:u w:val="single"/>
        </w:rPr>
        <w:t>9 June 2020</w:t>
      </w:r>
    </w:p>
    <w:p w:rsidR="008D1C8C" w:rsidRDefault="008D1C8C">
      <w:pPr>
        <w:rPr>
          <w:b/>
          <w:sz w:val="28"/>
          <w:szCs w:val="28"/>
          <w:u w:val="single"/>
        </w:rPr>
      </w:pPr>
    </w:p>
    <w:p w:rsidR="008D1C8C" w:rsidRDefault="008D1C8C" w:rsidP="008D1C8C">
      <w:pPr>
        <w:spacing w:line="240" w:lineRule="auto"/>
        <w:rPr>
          <w:sz w:val="28"/>
          <w:szCs w:val="28"/>
          <w:u w:val="single"/>
        </w:rPr>
      </w:pPr>
      <w:r>
        <w:rPr>
          <w:sz w:val="28"/>
          <w:szCs w:val="28"/>
          <w:u w:val="single"/>
        </w:rPr>
        <w:t>Present</w:t>
      </w:r>
    </w:p>
    <w:p w:rsidR="002E40C6" w:rsidRPr="002E40C6" w:rsidRDefault="002E40C6" w:rsidP="008D1C8C">
      <w:pPr>
        <w:spacing w:line="240" w:lineRule="auto"/>
        <w:rPr>
          <w:sz w:val="28"/>
          <w:szCs w:val="28"/>
        </w:rPr>
      </w:pPr>
      <w:r w:rsidRPr="002E40C6">
        <w:rPr>
          <w:sz w:val="28"/>
          <w:szCs w:val="28"/>
        </w:rPr>
        <w:t>GP Partner</w:t>
      </w:r>
      <w:r w:rsidRPr="002E40C6">
        <w:rPr>
          <w:sz w:val="28"/>
          <w:szCs w:val="28"/>
        </w:rPr>
        <w:tab/>
      </w:r>
      <w:r w:rsidRPr="002E40C6">
        <w:rPr>
          <w:sz w:val="28"/>
          <w:szCs w:val="28"/>
        </w:rPr>
        <w:tab/>
      </w:r>
      <w:r w:rsidRPr="002E40C6">
        <w:rPr>
          <w:sz w:val="28"/>
          <w:szCs w:val="28"/>
        </w:rPr>
        <w:tab/>
      </w:r>
      <w:r w:rsidRPr="002E40C6">
        <w:rPr>
          <w:sz w:val="28"/>
          <w:szCs w:val="28"/>
        </w:rPr>
        <w:tab/>
        <w:t>Dr T W Hunter</w:t>
      </w:r>
    </w:p>
    <w:p w:rsidR="008D1C8C" w:rsidRDefault="008D1C8C" w:rsidP="008D1C8C">
      <w:pPr>
        <w:spacing w:line="240" w:lineRule="auto"/>
        <w:rPr>
          <w:sz w:val="28"/>
          <w:szCs w:val="28"/>
        </w:rPr>
      </w:pPr>
      <w:r>
        <w:rPr>
          <w:sz w:val="28"/>
          <w:szCs w:val="28"/>
        </w:rPr>
        <w:t>Practice Manager</w:t>
      </w:r>
      <w:r>
        <w:rPr>
          <w:sz w:val="28"/>
          <w:szCs w:val="28"/>
        </w:rPr>
        <w:tab/>
      </w:r>
      <w:r>
        <w:rPr>
          <w:sz w:val="28"/>
          <w:szCs w:val="28"/>
        </w:rPr>
        <w:tab/>
      </w:r>
      <w:r w:rsidR="00E01267">
        <w:rPr>
          <w:sz w:val="28"/>
          <w:szCs w:val="28"/>
        </w:rPr>
        <w:tab/>
      </w:r>
      <w:r>
        <w:rPr>
          <w:sz w:val="28"/>
          <w:szCs w:val="28"/>
        </w:rPr>
        <w:t>Jan McCulloch</w:t>
      </w:r>
    </w:p>
    <w:p w:rsidR="008D1C8C" w:rsidRDefault="00E36119" w:rsidP="008D1C8C">
      <w:pPr>
        <w:spacing w:line="240" w:lineRule="auto"/>
        <w:rPr>
          <w:sz w:val="28"/>
          <w:szCs w:val="28"/>
        </w:rPr>
      </w:pPr>
      <w:r>
        <w:rPr>
          <w:sz w:val="28"/>
          <w:szCs w:val="28"/>
        </w:rPr>
        <w:t>Administrative</w:t>
      </w:r>
      <w:r w:rsidR="00AE1EEE">
        <w:rPr>
          <w:sz w:val="28"/>
          <w:szCs w:val="28"/>
        </w:rPr>
        <w:t xml:space="preserve"> </w:t>
      </w:r>
      <w:r w:rsidR="008D1C8C">
        <w:rPr>
          <w:sz w:val="28"/>
          <w:szCs w:val="28"/>
        </w:rPr>
        <w:t>Assistant</w:t>
      </w:r>
      <w:r w:rsidR="00E01267">
        <w:rPr>
          <w:sz w:val="28"/>
          <w:szCs w:val="28"/>
        </w:rPr>
        <w:tab/>
      </w:r>
      <w:r w:rsidR="008D1C8C">
        <w:rPr>
          <w:sz w:val="28"/>
          <w:szCs w:val="28"/>
        </w:rPr>
        <w:tab/>
      </w:r>
      <w:r>
        <w:rPr>
          <w:sz w:val="28"/>
          <w:szCs w:val="28"/>
        </w:rPr>
        <w:t>Angeline Salani</w:t>
      </w:r>
    </w:p>
    <w:p w:rsidR="00E01267" w:rsidRDefault="00E01267" w:rsidP="008D1C8C">
      <w:pPr>
        <w:spacing w:line="240" w:lineRule="auto"/>
        <w:rPr>
          <w:sz w:val="28"/>
          <w:szCs w:val="28"/>
        </w:rPr>
      </w:pPr>
      <w:r>
        <w:rPr>
          <w:sz w:val="28"/>
          <w:szCs w:val="28"/>
        </w:rPr>
        <w:t xml:space="preserve">Assistant Practice Manager </w:t>
      </w:r>
      <w:r>
        <w:rPr>
          <w:sz w:val="28"/>
          <w:szCs w:val="28"/>
        </w:rPr>
        <w:tab/>
        <w:t>Karin Thorburn</w:t>
      </w:r>
      <w:r w:rsidR="00C11C9C">
        <w:rPr>
          <w:sz w:val="28"/>
          <w:szCs w:val="28"/>
        </w:rPr>
        <w:t xml:space="preserve"> – Minutes </w:t>
      </w:r>
    </w:p>
    <w:p w:rsidR="00E01267" w:rsidRDefault="00E01267" w:rsidP="008D1C8C">
      <w:pPr>
        <w:spacing w:line="240" w:lineRule="auto"/>
        <w:rPr>
          <w:sz w:val="28"/>
          <w:szCs w:val="28"/>
        </w:rPr>
      </w:pPr>
      <w:r>
        <w:rPr>
          <w:sz w:val="28"/>
          <w:szCs w:val="28"/>
        </w:rPr>
        <w:t>Reception Supervisor</w:t>
      </w:r>
      <w:r>
        <w:rPr>
          <w:sz w:val="28"/>
          <w:szCs w:val="28"/>
        </w:rPr>
        <w:tab/>
      </w:r>
      <w:r>
        <w:rPr>
          <w:sz w:val="28"/>
          <w:szCs w:val="28"/>
        </w:rPr>
        <w:tab/>
        <w:t>Kingsleigh Mitchell</w:t>
      </w:r>
    </w:p>
    <w:p w:rsidR="00F14EE6" w:rsidRDefault="008D1C8C" w:rsidP="008D1C8C">
      <w:pPr>
        <w:spacing w:line="240" w:lineRule="auto"/>
        <w:rPr>
          <w:sz w:val="28"/>
          <w:szCs w:val="28"/>
        </w:rPr>
      </w:pPr>
      <w:r>
        <w:rPr>
          <w:sz w:val="28"/>
          <w:szCs w:val="28"/>
        </w:rPr>
        <w:t xml:space="preserve">Patients </w:t>
      </w:r>
      <w:r w:rsidR="000A5092">
        <w:rPr>
          <w:sz w:val="28"/>
          <w:szCs w:val="28"/>
        </w:rPr>
        <w:t>–</w:t>
      </w:r>
      <w:r w:rsidR="002E40C6">
        <w:rPr>
          <w:sz w:val="28"/>
          <w:szCs w:val="28"/>
        </w:rPr>
        <w:t xml:space="preserve"> 7</w:t>
      </w:r>
      <w:r w:rsidR="00823EBA">
        <w:rPr>
          <w:sz w:val="28"/>
          <w:szCs w:val="28"/>
        </w:rPr>
        <w:t xml:space="preserve"> patient group members attended </w:t>
      </w:r>
      <w:r w:rsidR="002E40C6">
        <w:rPr>
          <w:sz w:val="28"/>
          <w:szCs w:val="28"/>
        </w:rPr>
        <w:t>via Zoom</w:t>
      </w:r>
    </w:p>
    <w:p w:rsidR="008D1C8C" w:rsidRDefault="008D1C8C" w:rsidP="008D1C8C">
      <w:pPr>
        <w:spacing w:line="240" w:lineRule="auto"/>
        <w:rPr>
          <w:sz w:val="28"/>
          <w:szCs w:val="28"/>
        </w:rPr>
      </w:pPr>
      <w:r>
        <w:rPr>
          <w:sz w:val="28"/>
          <w:szCs w:val="28"/>
        </w:rPr>
        <w:t>...............................................................................................................................</w:t>
      </w:r>
    </w:p>
    <w:p w:rsidR="008D1C8C" w:rsidRDefault="008D1C8C" w:rsidP="008D1C8C">
      <w:pPr>
        <w:spacing w:line="240" w:lineRule="auto"/>
        <w:rPr>
          <w:sz w:val="28"/>
          <w:szCs w:val="28"/>
        </w:rPr>
      </w:pPr>
    </w:p>
    <w:p w:rsidR="008D1C8C" w:rsidRPr="002E40C6" w:rsidRDefault="008D1C8C" w:rsidP="002E40C6">
      <w:pPr>
        <w:pStyle w:val="ListParagraph"/>
        <w:numPr>
          <w:ilvl w:val="0"/>
          <w:numId w:val="1"/>
        </w:numPr>
        <w:spacing w:line="240" w:lineRule="auto"/>
        <w:rPr>
          <w:color w:val="548DD4"/>
          <w:sz w:val="28"/>
          <w:szCs w:val="28"/>
        </w:rPr>
      </w:pPr>
      <w:r w:rsidRPr="008D1C8C">
        <w:rPr>
          <w:b/>
          <w:color w:val="548DD4"/>
          <w:sz w:val="28"/>
          <w:szCs w:val="28"/>
        </w:rPr>
        <w:t>Minutes of Previous Meeting</w:t>
      </w:r>
      <w:r w:rsidR="002E40C6">
        <w:rPr>
          <w:b/>
          <w:color w:val="548DD4"/>
          <w:sz w:val="28"/>
          <w:szCs w:val="28"/>
        </w:rPr>
        <w:t xml:space="preserve"> &amp; </w:t>
      </w:r>
      <w:r w:rsidRPr="002E40C6">
        <w:rPr>
          <w:b/>
          <w:color w:val="548DD4"/>
          <w:sz w:val="28"/>
          <w:szCs w:val="28"/>
        </w:rPr>
        <w:t>Actions</w:t>
      </w:r>
    </w:p>
    <w:p w:rsidR="002E40C6" w:rsidRDefault="00B35EFC" w:rsidP="002E40C6">
      <w:pPr>
        <w:pStyle w:val="ListParagraph"/>
        <w:spacing w:line="240" w:lineRule="auto"/>
        <w:ind w:left="360"/>
        <w:rPr>
          <w:sz w:val="28"/>
          <w:szCs w:val="28"/>
        </w:rPr>
      </w:pPr>
      <w:r>
        <w:rPr>
          <w:sz w:val="28"/>
          <w:szCs w:val="28"/>
        </w:rPr>
        <w:t>This meeting date was planned prior to Covid</w:t>
      </w:r>
      <w:r w:rsidR="00D71F75">
        <w:rPr>
          <w:sz w:val="28"/>
          <w:szCs w:val="28"/>
        </w:rPr>
        <w:t>.  T</w:t>
      </w:r>
      <w:r>
        <w:rPr>
          <w:sz w:val="28"/>
          <w:szCs w:val="28"/>
        </w:rPr>
        <w:t xml:space="preserve">he practice decided to </w:t>
      </w:r>
      <w:r w:rsidR="00D71F75">
        <w:rPr>
          <w:sz w:val="28"/>
          <w:szCs w:val="28"/>
        </w:rPr>
        <w:t>continue with this date under the</w:t>
      </w:r>
      <w:r>
        <w:rPr>
          <w:sz w:val="28"/>
          <w:szCs w:val="28"/>
        </w:rPr>
        <w:t xml:space="preserve"> extraordinary circumstances to update our </w:t>
      </w:r>
      <w:r w:rsidR="000E19DD">
        <w:rPr>
          <w:sz w:val="28"/>
          <w:szCs w:val="28"/>
        </w:rPr>
        <w:t>Patient G</w:t>
      </w:r>
      <w:r>
        <w:rPr>
          <w:sz w:val="28"/>
          <w:szCs w:val="28"/>
        </w:rPr>
        <w:t xml:space="preserve">roup regarding Covid.   </w:t>
      </w:r>
    </w:p>
    <w:p w:rsidR="00B35EFC" w:rsidRPr="002E40C6" w:rsidRDefault="00B35EFC" w:rsidP="002E40C6">
      <w:pPr>
        <w:pStyle w:val="ListParagraph"/>
        <w:spacing w:line="240" w:lineRule="auto"/>
        <w:ind w:left="360"/>
        <w:rPr>
          <w:sz w:val="28"/>
          <w:szCs w:val="28"/>
        </w:rPr>
      </w:pPr>
    </w:p>
    <w:p w:rsidR="00EA0681" w:rsidRPr="002E40C6" w:rsidRDefault="00627A32" w:rsidP="008E520D">
      <w:pPr>
        <w:pStyle w:val="ListParagraph"/>
        <w:numPr>
          <w:ilvl w:val="0"/>
          <w:numId w:val="1"/>
        </w:numPr>
        <w:spacing w:line="240" w:lineRule="auto"/>
        <w:rPr>
          <w:sz w:val="28"/>
          <w:szCs w:val="28"/>
        </w:rPr>
      </w:pPr>
      <w:r w:rsidRPr="002E40C6">
        <w:rPr>
          <w:b/>
          <w:color w:val="548DD4"/>
          <w:sz w:val="28"/>
          <w:szCs w:val="28"/>
        </w:rPr>
        <w:t>C</w:t>
      </w:r>
      <w:r w:rsidR="002E40C6">
        <w:rPr>
          <w:b/>
          <w:color w:val="548DD4"/>
          <w:sz w:val="28"/>
          <w:szCs w:val="28"/>
        </w:rPr>
        <w:t xml:space="preserve">oronavirus – Practice Response &amp; Future Working </w:t>
      </w:r>
    </w:p>
    <w:p w:rsidR="00BC5CE5" w:rsidRDefault="002E40C6" w:rsidP="00BC5CE5">
      <w:pPr>
        <w:pStyle w:val="ListParagraph"/>
        <w:spacing w:line="240" w:lineRule="auto"/>
        <w:ind w:left="360"/>
        <w:rPr>
          <w:sz w:val="28"/>
          <w:szCs w:val="28"/>
        </w:rPr>
      </w:pPr>
      <w:r>
        <w:rPr>
          <w:sz w:val="28"/>
          <w:szCs w:val="28"/>
        </w:rPr>
        <w:t xml:space="preserve">Dr Hunter </w:t>
      </w:r>
      <w:r w:rsidR="00BC5CE5">
        <w:rPr>
          <w:sz w:val="28"/>
          <w:szCs w:val="28"/>
        </w:rPr>
        <w:t>attended the meeting to speak about Covid and to answer any queries or questions that our patient group may have –</w:t>
      </w:r>
    </w:p>
    <w:p w:rsidR="00BC5CE5" w:rsidRPr="00BC5CE5" w:rsidRDefault="00BC5CE5" w:rsidP="00BC5CE5">
      <w:pPr>
        <w:pStyle w:val="ListParagraph"/>
        <w:spacing w:line="240" w:lineRule="auto"/>
        <w:ind w:left="360"/>
        <w:rPr>
          <w:sz w:val="28"/>
          <w:szCs w:val="28"/>
        </w:rPr>
      </w:pPr>
    </w:p>
    <w:p w:rsidR="00B71CB9" w:rsidRPr="00B71CB9" w:rsidRDefault="00B71CB9" w:rsidP="00154E72">
      <w:pPr>
        <w:pStyle w:val="ListParagraph"/>
        <w:spacing w:line="240" w:lineRule="auto"/>
        <w:ind w:left="360"/>
        <w:rPr>
          <w:sz w:val="28"/>
          <w:szCs w:val="28"/>
          <w:u w:val="single"/>
        </w:rPr>
      </w:pPr>
      <w:r w:rsidRPr="00B71CB9">
        <w:rPr>
          <w:sz w:val="28"/>
          <w:szCs w:val="28"/>
          <w:u w:val="single"/>
        </w:rPr>
        <w:t xml:space="preserve">Practice Response – </w:t>
      </w:r>
    </w:p>
    <w:p w:rsidR="000631EE" w:rsidRPr="000631EE" w:rsidRDefault="008F7AF9" w:rsidP="000631EE">
      <w:pPr>
        <w:pStyle w:val="ListParagraph"/>
        <w:spacing w:line="240" w:lineRule="auto"/>
        <w:ind w:left="360"/>
        <w:rPr>
          <w:sz w:val="28"/>
          <w:szCs w:val="28"/>
        </w:rPr>
      </w:pPr>
      <w:r w:rsidRPr="00BB691D">
        <w:rPr>
          <w:sz w:val="28"/>
          <w:szCs w:val="28"/>
        </w:rPr>
        <w:t>W</w:t>
      </w:r>
      <w:r w:rsidR="00F71AFA" w:rsidRPr="00BB691D">
        <w:rPr>
          <w:sz w:val="28"/>
          <w:szCs w:val="28"/>
        </w:rPr>
        <w:t xml:space="preserve">hile the practice continued to deal with the general healthcare needs </w:t>
      </w:r>
      <w:r w:rsidR="00BB691D" w:rsidRPr="00BB691D">
        <w:rPr>
          <w:sz w:val="28"/>
          <w:szCs w:val="28"/>
        </w:rPr>
        <w:t xml:space="preserve">of our patients, </w:t>
      </w:r>
      <w:r w:rsidR="008876F8">
        <w:rPr>
          <w:sz w:val="28"/>
          <w:szCs w:val="28"/>
        </w:rPr>
        <w:t xml:space="preserve">we required to change the way we offered our services to follow </w:t>
      </w:r>
      <w:r w:rsidR="00BB691D" w:rsidRPr="00BB691D">
        <w:rPr>
          <w:sz w:val="28"/>
          <w:szCs w:val="28"/>
        </w:rPr>
        <w:t xml:space="preserve">the </w:t>
      </w:r>
      <w:r w:rsidR="00B35EFC" w:rsidRPr="00BB691D">
        <w:rPr>
          <w:sz w:val="28"/>
          <w:szCs w:val="28"/>
        </w:rPr>
        <w:t xml:space="preserve">Scottish Government </w:t>
      </w:r>
      <w:r w:rsidR="00BC5CE5" w:rsidRPr="00BB691D">
        <w:rPr>
          <w:sz w:val="28"/>
          <w:szCs w:val="28"/>
        </w:rPr>
        <w:t>guidelines</w:t>
      </w:r>
      <w:r w:rsidR="008876F8">
        <w:rPr>
          <w:sz w:val="28"/>
          <w:szCs w:val="28"/>
        </w:rPr>
        <w:t xml:space="preserve">. Whilst we had already been offering </w:t>
      </w:r>
      <w:r w:rsidR="00BC5CE5" w:rsidRPr="00BB691D">
        <w:rPr>
          <w:sz w:val="28"/>
          <w:szCs w:val="28"/>
        </w:rPr>
        <w:t>telephone consultations</w:t>
      </w:r>
      <w:r w:rsidR="008876F8">
        <w:rPr>
          <w:sz w:val="28"/>
          <w:szCs w:val="28"/>
        </w:rPr>
        <w:t xml:space="preserve">, we responded by </w:t>
      </w:r>
      <w:r w:rsidR="008876F8" w:rsidRPr="00BB691D">
        <w:rPr>
          <w:sz w:val="28"/>
          <w:szCs w:val="28"/>
        </w:rPr>
        <w:t>offering more telephone consultations to meet th</w:t>
      </w:r>
      <w:r w:rsidR="008876F8">
        <w:rPr>
          <w:sz w:val="28"/>
          <w:szCs w:val="28"/>
        </w:rPr>
        <w:t>ese guidelines and the patient</w:t>
      </w:r>
      <w:r w:rsidR="008876F8" w:rsidRPr="00BB691D">
        <w:rPr>
          <w:sz w:val="28"/>
          <w:szCs w:val="28"/>
        </w:rPr>
        <w:t xml:space="preserve"> demand</w:t>
      </w:r>
      <w:r w:rsidR="00BC5CE5" w:rsidRPr="00BB691D">
        <w:rPr>
          <w:sz w:val="28"/>
          <w:szCs w:val="28"/>
        </w:rPr>
        <w:t xml:space="preserve">. </w:t>
      </w:r>
      <w:r w:rsidR="000631EE">
        <w:rPr>
          <w:sz w:val="28"/>
          <w:szCs w:val="28"/>
        </w:rPr>
        <w:t xml:space="preserve">We did not close our doors during this period but instead decided to follow a sensible approach.  </w:t>
      </w:r>
      <w:r w:rsidR="00BC5CE5" w:rsidRPr="000631EE">
        <w:rPr>
          <w:sz w:val="28"/>
          <w:szCs w:val="28"/>
        </w:rPr>
        <w:t xml:space="preserve"> </w:t>
      </w:r>
      <w:r w:rsidR="000631EE">
        <w:rPr>
          <w:sz w:val="28"/>
          <w:szCs w:val="28"/>
        </w:rPr>
        <w:t>Reception staff and clinicians were all advised to wear masks.  We</w:t>
      </w:r>
      <w:r w:rsidR="00D66D74" w:rsidRPr="000631EE">
        <w:rPr>
          <w:sz w:val="28"/>
          <w:szCs w:val="28"/>
        </w:rPr>
        <w:t xml:space="preserve"> offered morning blood appointments to protect vulnerable patients who could attend whilst the premises was at its cleanest and had </w:t>
      </w:r>
      <w:r w:rsidR="00D66D74" w:rsidRPr="000631EE">
        <w:rPr>
          <w:sz w:val="28"/>
          <w:szCs w:val="28"/>
        </w:rPr>
        <w:lastRenderedPageBreak/>
        <w:t xml:space="preserve">minimal footfall.  All unwell patients with Covid symptoms were triaged by a clinician and asked to attend via the back door where they were seen in our allocated “Hot Room”.  </w:t>
      </w:r>
    </w:p>
    <w:p w:rsidR="000631EE" w:rsidRDefault="000631EE" w:rsidP="00C11C9C">
      <w:pPr>
        <w:pStyle w:val="ListParagraph"/>
        <w:spacing w:line="240" w:lineRule="auto"/>
        <w:ind w:left="360"/>
        <w:rPr>
          <w:sz w:val="28"/>
          <w:szCs w:val="28"/>
        </w:rPr>
      </w:pPr>
    </w:p>
    <w:p w:rsidR="00D66D74" w:rsidRDefault="000631EE" w:rsidP="000631EE">
      <w:pPr>
        <w:pStyle w:val="ListParagraph"/>
        <w:spacing w:line="240" w:lineRule="auto"/>
        <w:ind w:left="360"/>
        <w:rPr>
          <w:sz w:val="28"/>
          <w:szCs w:val="28"/>
        </w:rPr>
      </w:pPr>
      <w:r>
        <w:rPr>
          <w:sz w:val="28"/>
          <w:szCs w:val="28"/>
        </w:rPr>
        <w:t xml:space="preserve">Any patient requiring a house call would be visited by a clinician wearing PPE including top-to-toe disposable </w:t>
      </w:r>
      <w:r w:rsidR="000F603B">
        <w:rPr>
          <w:sz w:val="28"/>
          <w:szCs w:val="28"/>
        </w:rPr>
        <w:t>coveralls</w:t>
      </w:r>
      <w:r>
        <w:rPr>
          <w:sz w:val="28"/>
          <w:szCs w:val="28"/>
        </w:rPr>
        <w:t>.  The Practice has been unaffected in terms of shortage or quality of PPE.</w:t>
      </w:r>
    </w:p>
    <w:p w:rsidR="000631EE" w:rsidRPr="000631EE" w:rsidRDefault="000631EE" w:rsidP="000631EE">
      <w:pPr>
        <w:pStyle w:val="ListParagraph"/>
        <w:spacing w:line="240" w:lineRule="auto"/>
        <w:ind w:left="360"/>
        <w:rPr>
          <w:sz w:val="28"/>
          <w:szCs w:val="28"/>
        </w:rPr>
      </w:pPr>
    </w:p>
    <w:p w:rsidR="000631EE" w:rsidRDefault="00D66D74" w:rsidP="00C11C9C">
      <w:pPr>
        <w:pStyle w:val="ListParagraph"/>
        <w:spacing w:line="240" w:lineRule="auto"/>
        <w:ind w:left="360"/>
        <w:rPr>
          <w:sz w:val="28"/>
          <w:szCs w:val="28"/>
        </w:rPr>
      </w:pPr>
      <w:r>
        <w:rPr>
          <w:sz w:val="28"/>
          <w:szCs w:val="28"/>
        </w:rPr>
        <w:t>Team huddles were organised twice daily to discuss the information and directions given by the government and health board.  Initially it was busy times in the practice but our team responded well to the busier times and changes at every point during this period. Our patients were very supportive, offering kind messages of support.</w:t>
      </w:r>
      <w:r w:rsidR="00C11C9C">
        <w:rPr>
          <w:sz w:val="28"/>
          <w:szCs w:val="28"/>
        </w:rPr>
        <w:t xml:space="preserve"> </w:t>
      </w:r>
    </w:p>
    <w:p w:rsidR="000631EE" w:rsidRDefault="000631EE" w:rsidP="00C11C9C">
      <w:pPr>
        <w:pStyle w:val="ListParagraph"/>
        <w:spacing w:line="240" w:lineRule="auto"/>
        <w:ind w:left="360"/>
        <w:rPr>
          <w:sz w:val="28"/>
          <w:szCs w:val="28"/>
        </w:rPr>
      </w:pPr>
    </w:p>
    <w:p w:rsidR="00C11C9C" w:rsidRPr="000631EE" w:rsidRDefault="00D66D74" w:rsidP="000631EE">
      <w:pPr>
        <w:pStyle w:val="ListParagraph"/>
        <w:spacing w:line="240" w:lineRule="auto"/>
        <w:ind w:left="360"/>
        <w:rPr>
          <w:sz w:val="28"/>
          <w:szCs w:val="28"/>
        </w:rPr>
      </w:pPr>
      <w:r>
        <w:rPr>
          <w:sz w:val="28"/>
          <w:szCs w:val="28"/>
        </w:rPr>
        <w:t>Our MDT</w:t>
      </w:r>
      <w:r w:rsidR="000631EE">
        <w:rPr>
          <w:sz w:val="28"/>
          <w:szCs w:val="28"/>
        </w:rPr>
        <w:t xml:space="preserve"> contacted </w:t>
      </w:r>
      <w:r>
        <w:rPr>
          <w:sz w:val="28"/>
          <w:szCs w:val="28"/>
        </w:rPr>
        <w:t xml:space="preserve">our most vulnerable patients to offer support.  </w:t>
      </w:r>
    </w:p>
    <w:p w:rsidR="00BC5CE5" w:rsidRDefault="00BC5CE5" w:rsidP="00154E72">
      <w:pPr>
        <w:pStyle w:val="ListParagraph"/>
        <w:spacing w:line="240" w:lineRule="auto"/>
        <w:ind w:left="360"/>
        <w:rPr>
          <w:sz w:val="28"/>
          <w:szCs w:val="28"/>
        </w:rPr>
      </w:pPr>
    </w:p>
    <w:p w:rsidR="00B71CB9" w:rsidRDefault="00BC5CE5" w:rsidP="00154E72">
      <w:pPr>
        <w:pStyle w:val="ListParagraph"/>
        <w:spacing w:line="240" w:lineRule="auto"/>
        <w:ind w:left="360"/>
        <w:rPr>
          <w:sz w:val="28"/>
          <w:szCs w:val="28"/>
        </w:rPr>
      </w:pPr>
      <w:r w:rsidRPr="00B71CB9">
        <w:rPr>
          <w:sz w:val="28"/>
          <w:szCs w:val="28"/>
          <w:u w:val="single"/>
        </w:rPr>
        <w:t>Care Homes –</w:t>
      </w:r>
      <w:r>
        <w:rPr>
          <w:sz w:val="28"/>
          <w:szCs w:val="28"/>
        </w:rPr>
        <w:t xml:space="preserve"> </w:t>
      </w:r>
    </w:p>
    <w:p w:rsidR="00BC5CE5" w:rsidRDefault="00BC5CE5" w:rsidP="00154E72">
      <w:pPr>
        <w:pStyle w:val="ListParagraph"/>
        <w:spacing w:line="240" w:lineRule="auto"/>
        <w:ind w:left="360"/>
        <w:rPr>
          <w:sz w:val="28"/>
          <w:szCs w:val="28"/>
        </w:rPr>
      </w:pPr>
      <w:r>
        <w:rPr>
          <w:sz w:val="28"/>
          <w:szCs w:val="28"/>
        </w:rPr>
        <w:t>The Practice</w:t>
      </w:r>
      <w:r w:rsidR="00D71F75">
        <w:rPr>
          <w:sz w:val="28"/>
          <w:szCs w:val="28"/>
        </w:rPr>
        <w:t xml:space="preserve"> has patients registered in care homes across Ayr and Prestwick</w:t>
      </w:r>
      <w:r>
        <w:rPr>
          <w:sz w:val="28"/>
          <w:szCs w:val="28"/>
        </w:rPr>
        <w:t xml:space="preserve"> </w:t>
      </w:r>
      <w:r w:rsidR="00F71AFA">
        <w:rPr>
          <w:sz w:val="28"/>
          <w:szCs w:val="28"/>
        </w:rPr>
        <w:t>and</w:t>
      </w:r>
      <w:r w:rsidR="00D71F75">
        <w:rPr>
          <w:sz w:val="28"/>
          <w:szCs w:val="28"/>
        </w:rPr>
        <w:t xml:space="preserve"> are aligned to</w:t>
      </w:r>
      <w:r>
        <w:rPr>
          <w:sz w:val="28"/>
          <w:szCs w:val="28"/>
        </w:rPr>
        <w:t xml:space="preserve"> 3 care homes in the area.  </w:t>
      </w:r>
      <w:r w:rsidR="00B71CB9">
        <w:rPr>
          <w:sz w:val="28"/>
          <w:szCs w:val="28"/>
        </w:rPr>
        <w:t xml:space="preserve">Our </w:t>
      </w:r>
      <w:r>
        <w:rPr>
          <w:sz w:val="28"/>
          <w:szCs w:val="28"/>
        </w:rPr>
        <w:t xml:space="preserve">care </w:t>
      </w:r>
      <w:r w:rsidR="00B71CB9">
        <w:rPr>
          <w:sz w:val="28"/>
          <w:szCs w:val="28"/>
        </w:rPr>
        <w:t xml:space="preserve">homes have </w:t>
      </w:r>
      <w:r w:rsidR="00D73B1B">
        <w:rPr>
          <w:sz w:val="28"/>
          <w:szCs w:val="28"/>
        </w:rPr>
        <w:t>followed</w:t>
      </w:r>
      <w:r w:rsidR="00B71CB9">
        <w:rPr>
          <w:sz w:val="28"/>
          <w:szCs w:val="28"/>
        </w:rPr>
        <w:t xml:space="preserve"> </w:t>
      </w:r>
      <w:r w:rsidR="00D71F75">
        <w:rPr>
          <w:sz w:val="28"/>
          <w:szCs w:val="28"/>
        </w:rPr>
        <w:t xml:space="preserve">government </w:t>
      </w:r>
      <w:r w:rsidR="00B71CB9">
        <w:rPr>
          <w:sz w:val="28"/>
          <w:szCs w:val="28"/>
        </w:rPr>
        <w:t xml:space="preserve">guidelines and </w:t>
      </w:r>
      <w:r w:rsidR="000E19DD">
        <w:rPr>
          <w:sz w:val="28"/>
          <w:szCs w:val="28"/>
        </w:rPr>
        <w:t>have been</w:t>
      </w:r>
      <w:r w:rsidR="00B71CB9">
        <w:rPr>
          <w:sz w:val="28"/>
          <w:szCs w:val="28"/>
        </w:rPr>
        <w:t xml:space="preserve"> supp</w:t>
      </w:r>
      <w:r w:rsidR="000E19DD">
        <w:rPr>
          <w:sz w:val="28"/>
          <w:szCs w:val="28"/>
        </w:rPr>
        <w:t>orted by the practice.</w:t>
      </w:r>
      <w:r w:rsidR="00F71AFA">
        <w:rPr>
          <w:sz w:val="28"/>
          <w:szCs w:val="28"/>
        </w:rPr>
        <w:t xml:space="preserve"> They have been largely unaffected.</w:t>
      </w:r>
    </w:p>
    <w:p w:rsidR="000631EE" w:rsidRDefault="000631EE" w:rsidP="00154E72">
      <w:pPr>
        <w:pStyle w:val="ListParagraph"/>
        <w:spacing w:line="240" w:lineRule="auto"/>
        <w:ind w:left="360"/>
        <w:rPr>
          <w:sz w:val="28"/>
          <w:szCs w:val="28"/>
        </w:rPr>
      </w:pPr>
    </w:p>
    <w:p w:rsidR="000631EE" w:rsidRDefault="000631EE" w:rsidP="00154E72">
      <w:pPr>
        <w:pStyle w:val="ListParagraph"/>
        <w:spacing w:line="240" w:lineRule="auto"/>
        <w:ind w:left="360"/>
        <w:rPr>
          <w:sz w:val="28"/>
          <w:szCs w:val="28"/>
          <w:u w:val="single"/>
        </w:rPr>
      </w:pPr>
      <w:r w:rsidRPr="00B71CB9">
        <w:rPr>
          <w:sz w:val="28"/>
          <w:szCs w:val="28"/>
          <w:u w:val="single"/>
        </w:rPr>
        <w:t>Future Working</w:t>
      </w:r>
      <w:r>
        <w:rPr>
          <w:sz w:val="28"/>
          <w:szCs w:val="28"/>
          <w:u w:val="single"/>
        </w:rPr>
        <w:t xml:space="preserve"> –</w:t>
      </w:r>
    </w:p>
    <w:p w:rsidR="00B35EFC" w:rsidRPr="00B35EFC" w:rsidRDefault="000631EE" w:rsidP="00B35EFC">
      <w:pPr>
        <w:pStyle w:val="ListParagraph"/>
        <w:spacing w:line="240" w:lineRule="auto"/>
        <w:ind w:left="360"/>
        <w:rPr>
          <w:sz w:val="28"/>
          <w:szCs w:val="28"/>
        </w:rPr>
      </w:pPr>
      <w:r>
        <w:rPr>
          <w:sz w:val="28"/>
          <w:szCs w:val="28"/>
        </w:rPr>
        <w:t xml:space="preserve">Moving forward, we have begun to offer more face to face appointments and introduced video consultations.  The reception area now has protective screens installed and clinicians will continue to wear masks for protection.  In order to reduce footfall in the practice we have introduced – </w:t>
      </w:r>
    </w:p>
    <w:p w:rsidR="000631EE" w:rsidRDefault="000631EE" w:rsidP="000631EE">
      <w:pPr>
        <w:pStyle w:val="ListParagraph"/>
        <w:numPr>
          <w:ilvl w:val="0"/>
          <w:numId w:val="37"/>
        </w:numPr>
        <w:spacing w:line="240" w:lineRule="auto"/>
        <w:rPr>
          <w:sz w:val="28"/>
          <w:szCs w:val="28"/>
        </w:rPr>
      </w:pPr>
      <w:r>
        <w:rPr>
          <w:sz w:val="28"/>
          <w:szCs w:val="28"/>
        </w:rPr>
        <w:t xml:space="preserve">staggered surgeries (mix of telephone consultation and face to face appointments) </w:t>
      </w:r>
    </w:p>
    <w:p w:rsidR="003F2492" w:rsidRDefault="003F2492" w:rsidP="000631EE">
      <w:pPr>
        <w:pStyle w:val="ListParagraph"/>
        <w:numPr>
          <w:ilvl w:val="0"/>
          <w:numId w:val="37"/>
        </w:numPr>
        <w:spacing w:line="240" w:lineRule="auto"/>
        <w:rPr>
          <w:sz w:val="28"/>
          <w:szCs w:val="28"/>
        </w:rPr>
      </w:pPr>
      <w:r>
        <w:rPr>
          <w:sz w:val="28"/>
          <w:szCs w:val="28"/>
        </w:rPr>
        <w:t>More telephone consultations offered than previous</w:t>
      </w:r>
    </w:p>
    <w:p w:rsidR="000631EE" w:rsidRDefault="000631EE" w:rsidP="000631EE">
      <w:pPr>
        <w:pStyle w:val="ListParagraph"/>
        <w:numPr>
          <w:ilvl w:val="0"/>
          <w:numId w:val="37"/>
        </w:numPr>
        <w:spacing w:line="240" w:lineRule="auto"/>
        <w:rPr>
          <w:sz w:val="28"/>
          <w:szCs w:val="28"/>
        </w:rPr>
      </w:pPr>
      <w:r>
        <w:rPr>
          <w:sz w:val="28"/>
          <w:szCs w:val="28"/>
        </w:rPr>
        <w:t>Prescription collection by the local pharmacies</w:t>
      </w:r>
      <w:r w:rsidR="00746408">
        <w:rPr>
          <w:sz w:val="28"/>
          <w:szCs w:val="28"/>
        </w:rPr>
        <w:t xml:space="preserve"> (uptake of this service has increased)</w:t>
      </w:r>
    </w:p>
    <w:p w:rsidR="00746408" w:rsidRDefault="000631EE" w:rsidP="000631EE">
      <w:pPr>
        <w:pStyle w:val="ListParagraph"/>
        <w:numPr>
          <w:ilvl w:val="0"/>
          <w:numId w:val="37"/>
        </w:numPr>
        <w:spacing w:line="240" w:lineRule="auto"/>
        <w:rPr>
          <w:sz w:val="28"/>
          <w:szCs w:val="28"/>
        </w:rPr>
      </w:pPr>
      <w:r>
        <w:rPr>
          <w:sz w:val="28"/>
          <w:szCs w:val="28"/>
        </w:rPr>
        <w:t>S</w:t>
      </w:r>
      <w:r w:rsidR="00746408">
        <w:rPr>
          <w:sz w:val="28"/>
          <w:szCs w:val="28"/>
        </w:rPr>
        <w:t>ick lines</w:t>
      </w:r>
      <w:r>
        <w:rPr>
          <w:sz w:val="28"/>
          <w:szCs w:val="28"/>
        </w:rPr>
        <w:t xml:space="preserve"> emailed instead of </w:t>
      </w:r>
      <w:r w:rsidR="00746408">
        <w:rPr>
          <w:sz w:val="28"/>
          <w:szCs w:val="28"/>
        </w:rPr>
        <w:t>surgery collection</w:t>
      </w:r>
    </w:p>
    <w:p w:rsidR="00B35EFC" w:rsidRDefault="00B35EFC" w:rsidP="000631EE">
      <w:pPr>
        <w:pStyle w:val="ListParagraph"/>
        <w:numPr>
          <w:ilvl w:val="0"/>
          <w:numId w:val="37"/>
        </w:numPr>
        <w:spacing w:line="240" w:lineRule="auto"/>
        <w:rPr>
          <w:sz w:val="28"/>
          <w:szCs w:val="28"/>
        </w:rPr>
      </w:pPr>
      <w:r>
        <w:rPr>
          <w:sz w:val="28"/>
          <w:szCs w:val="28"/>
        </w:rPr>
        <w:t xml:space="preserve">Longer appointments </w:t>
      </w:r>
    </w:p>
    <w:p w:rsidR="000631EE" w:rsidRPr="00746408" w:rsidRDefault="000F603B" w:rsidP="00746408">
      <w:pPr>
        <w:spacing w:line="240" w:lineRule="auto"/>
        <w:rPr>
          <w:sz w:val="28"/>
          <w:szCs w:val="28"/>
        </w:rPr>
      </w:pPr>
      <w:r>
        <w:rPr>
          <w:sz w:val="28"/>
          <w:szCs w:val="28"/>
        </w:rPr>
        <w:t xml:space="preserve">These </w:t>
      </w:r>
      <w:r w:rsidR="00746408">
        <w:rPr>
          <w:sz w:val="28"/>
          <w:szCs w:val="28"/>
        </w:rPr>
        <w:t xml:space="preserve">measures </w:t>
      </w:r>
      <w:r>
        <w:rPr>
          <w:sz w:val="28"/>
          <w:szCs w:val="28"/>
        </w:rPr>
        <w:t xml:space="preserve">are likely to continue for the foreseeable </w:t>
      </w:r>
      <w:r w:rsidR="00746408">
        <w:rPr>
          <w:sz w:val="28"/>
          <w:szCs w:val="28"/>
        </w:rPr>
        <w:t>future</w:t>
      </w:r>
      <w:r>
        <w:rPr>
          <w:sz w:val="28"/>
          <w:szCs w:val="28"/>
        </w:rPr>
        <w:t>.</w:t>
      </w:r>
    </w:p>
    <w:p w:rsidR="000631EE" w:rsidRDefault="000631EE" w:rsidP="00154E72">
      <w:pPr>
        <w:pStyle w:val="ListParagraph"/>
        <w:spacing w:line="240" w:lineRule="auto"/>
        <w:ind w:left="360"/>
        <w:rPr>
          <w:sz w:val="28"/>
          <w:szCs w:val="28"/>
        </w:rPr>
      </w:pPr>
    </w:p>
    <w:p w:rsidR="00746408" w:rsidRDefault="00746408" w:rsidP="00154E72">
      <w:pPr>
        <w:pStyle w:val="ListParagraph"/>
        <w:spacing w:line="240" w:lineRule="auto"/>
        <w:ind w:left="360"/>
        <w:rPr>
          <w:sz w:val="28"/>
          <w:szCs w:val="28"/>
        </w:rPr>
      </w:pPr>
    </w:p>
    <w:p w:rsidR="00B71CB9" w:rsidRDefault="00B71CB9" w:rsidP="00154E72">
      <w:pPr>
        <w:pStyle w:val="ListParagraph"/>
        <w:spacing w:line="240" w:lineRule="auto"/>
        <w:ind w:left="360"/>
        <w:rPr>
          <w:sz w:val="28"/>
          <w:szCs w:val="28"/>
        </w:rPr>
      </w:pPr>
    </w:p>
    <w:p w:rsidR="00B71CB9" w:rsidRPr="000631EE" w:rsidRDefault="008F7AF9" w:rsidP="000631EE">
      <w:pPr>
        <w:pStyle w:val="ListParagraph"/>
        <w:numPr>
          <w:ilvl w:val="0"/>
          <w:numId w:val="1"/>
        </w:numPr>
        <w:spacing w:line="240" w:lineRule="auto"/>
        <w:rPr>
          <w:b/>
          <w:color w:val="548DD4"/>
          <w:sz w:val="28"/>
          <w:szCs w:val="28"/>
        </w:rPr>
      </w:pPr>
      <w:r w:rsidRPr="000631EE">
        <w:rPr>
          <w:b/>
          <w:color w:val="548DD4"/>
          <w:sz w:val="28"/>
          <w:szCs w:val="28"/>
        </w:rPr>
        <w:lastRenderedPageBreak/>
        <w:t xml:space="preserve">Annual Reviews for Long-Term Conditions </w:t>
      </w:r>
    </w:p>
    <w:p w:rsidR="00D27337" w:rsidRDefault="00B71CB9" w:rsidP="00154E72">
      <w:pPr>
        <w:pStyle w:val="ListParagraph"/>
        <w:spacing w:line="240" w:lineRule="auto"/>
        <w:ind w:left="360"/>
        <w:rPr>
          <w:sz w:val="28"/>
          <w:szCs w:val="28"/>
        </w:rPr>
      </w:pPr>
      <w:r>
        <w:rPr>
          <w:sz w:val="28"/>
          <w:szCs w:val="28"/>
        </w:rPr>
        <w:t>The Practice have been experimenting with new ways of working remotely including</w:t>
      </w:r>
      <w:r w:rsidR="00D27337">
        <w:rPr>
          <w:sz w:val="28"/>
          <w:szCs w:val="28"/>
        </w:rPr>
        <w:t xml:space="preserve"> trialling a new service </w:t>
      </w:r>
      <w:proofErr w:type="spellStart"/>
      <w:r w:rsidR="00D27337">
        <w:rPr>
          <w:sz w:val="28"/>
          <w:szCs w:val="28"/>
        </w:rPr>
        <w:t>Medlinks</w:t>
      </w:r>
      <w:proofErr w:type="spellEnd"/>
      <w:r w:rsidR="00D27337">
        <w:rPr>
          <w:sz w:val="28"/>
          <w:szCs w:val="28"/>
        </w:rPr>
        <w:t xml:space="preserve"> which has been recommended to the practice</w:t>
      </w:r>
      <w:r w:rsidR="00105397">
        <w:rPr>
          <w:sz w:val="28"/>
          <w:szCs w:val="28"/>
        </w:rPr>
        <w:t xml:space="preserve"> to reduce footfall in the practice</w:t>
      </w:r>
      <w:r w:rsidR="00D27337">
        <w:rPr>
          <w:sz w:val="28"/>
          <w:szCs w:val="28"/>
        </w:rPr>
        <w:t>. This involves</w:t>
      </w:r>
      <w:r>
        <w:rPr>
          <w:sz w:val="28"/>
          <w:szCs w:val="28"/>
        </w:rPr>
        <w:t xml:space="preserve"> </w:t>
      </w:r>
      <w:r w:rsidR="008F7AF9">
        <w:rPr>
          <w:sz w:val="28"/>
          <w:szCs w:val="28"/>
        </w:rPr>
        <w:t xml:space="preserve">patients completing part of their annual </w:t>
      </w:r>
      <w:r w:rsidR="00D27337">
        <w:rPr>
          <w:sz w:val="28"/>
          <w:szCs w:val="28"/>
        </w:rPr>
        <w:t xml:space="preserve">review online.  Any patients with asthma who were born in March have now been emailed with the link to this. </w:t>
      </w:r>
      <w:proofErr w:type="spellStart"/>
      <w:r w:rsidR="00D27337">
        <w:rPr>
          <w:sz w:val="28"/>
          <w:szCs w:val="28"/>
        </w:rPr>
        <w:t>Medlinks</w:t>
      </w:r>
      <w:proofErr w:type="spellEnd"/>
      <w:r w:rsidR="00D27337">
        <w:rPr>
          <w:sz w:val="28"/>
          <w:szCs w:val="28"/>
        </w:rPr>
        <w:t xml:space="preserve"> offers educational support including information and videos.  These results are then reviewed by a clinician and actioned</w:t>
      </w:r>
      <w:r w:rsidR="00D73B1B">
        <w:rPr>
          <w:sz w:val="28"/>
          <w:szCs w:val="28"/>
        </w:rPr>
        <w:t xml:space="preserve"> accordingly</w:t>
      </w:r>
      <w:r w:rsidR="00D27337">
        <w:rPr>
          <w:sz w:val="28"/>
          <w:szCs w:val="28"/>
        </w:rPr>
        <w:t xml:space="preserve">.  </w:t>
      </w:r>
    </w:p>
    <w:p w:rsidR="00D27337" w:rsidRDefault="00D27337" w:rsidP="00154E72">
      <w:pPr>
        <w:pStyle w:val="ListParagraph"/>
        <w:spacing w:line="240" w:lineRule="auto"/>
        <w:ind w:left="360"/>
        <w:rPr>
          <w:sz w:val="28"/>
          <w:szCs w:val="28"/>
        </w:rPr>
      </w:pPr>
    </w:p>
    <w:p w:rsidR="00746408" w:rsidRDefault="00D929B7" w:rsidP="00B16128">
      <w:pPr>
        <w:pStyle w:val="ListParagraph"/>
        <w:spacing w:line="240" w:lineRule="auto"/>
        <w:ind w:left="360"/>
        <w:rPr>
          <w:sz w:val="28"/>
          <w:szCs w:val="28"/>
        </w:rPr>
      </w:pPr>
      <w:r>
        <w:rPr>
          <w:sz w:val="28"/>
          <w:szCs w:val="28"/>
        </w:rPr>
        <w:t>We have</w:t>
      </w:r>
      <w:r w:rsidR="00AD0943">
        <w:rPr>
          <w:sz w:val="28"/>
          <w:szCs w:val="28"/>
        </w:rPr>
        <w:t xml:space="preserve"> looked</w:t>
      </w:r>
      <w:r w:rsidR="00D27337">
        <w:rPr>
          <w:sz w:val="28"/>
          <w:szCs w:val="28"/>
        </w:rPr>
        <w:t xml:space="preserve"> </w:t>
      </w:r>
      <w:r w:rsidR="00AD0943">
        <w:rPr>
          <w:sz w:val="28"/>
          <w:szCs w:val="28"/>
        </w:rPr>
        <w:t>i</w:t>
      </w:r>
      <w:r w:rsidR="00B71CB9">
        <w:rPr>
          <w:sz w:val="28"/>
          <w:szCs w:val="28"/>
        </w:rPr>
        <w:t xml:space="preserve">nto </w:t>
      </w:r>
      <w:r w:rsidR="00AD0943">
        <w:rPr>
          <w:sz w:val="28"/>
          <w:szCs w:val="28"/>
        </w:rPr>
        <w:t xml:space="preserve">offering </w:t>
      </w:r>
      <w:r w:rsidR="00B71CB9">
        <w:rPr>
          <w:sz w:val="28"/>
          <w:szCs w:val="28"/>
        </w:rPr>
        <w:t xml:space="preserve">patients </w:t>
      </w:r>
      <w:r w:rsidR="008F7AF9">
        <w:rPr>
          <w:sz w:val="28"/>
          <w:szCs w:val="28"/>
        </w:rPr>
        <w:t xml:space="preserve">with </w:t>
      </w:r>
      <w:r w:rsidR="00AD0943">
        <w:rPr>
          <w:sz w:val="28"/>
          <w:szCs w:val="28"/>
        </w:rPr>
        <w:t xml:space="preserve">hypertension the opportunity to </w:t>
      </w:r>
      <w:r w:rsidR="00B71CB9">
        <w:rPr>
          <w:sz w:val="28"/>
          <w:szCs w:val="28"/>
        </w:rPr>
        <w:t>mana</w:t>
      </w:r>
      <w:r w:rsidR="00AD0943">
        <w:rPr>
          <w:sz w:val="28"/>
          <w:szCs w:val="28"/>
        </w:rPr>
        <w:t>ge</w:t>
      </w:r>
      <w:r w:rsidR="00B71CB9">
        <w:rPr>
          <w:sz w:val="28"/>
          <w:szCs w:val="28"/>
        </w:rPr>
        <w:t xml:space="preserve"> their ow</w:t>
      </w:r>
      <w:r w:rsidR="008F7AF9">
        <w:rPr>
          <w:sz w:val="28"/>
          <w:szCs w:val="28"/>
        </w:rPr>
        <w:t>n blood pressure at home using their own</w:t>
      </w:r>
      <w:r w:rsidR="00B71CB9">
        <w:rPr>
          <w:sz w:val="28"/>
          <w:szCs w:val="28"/>
        </w:rPr>
        <w:t xml:space="preserve"> </w:t>
      </w:r>
      <w:r w:rsidR="00AD0943">
        <w:rPr>
          <w:sz w:val="28"/>
          <w:szCs w:val="28"/>
        </w:rPr>
        <w:t xml:space="preserve">BP monitor and sending their results into the practice for review. </w:t>
      </w:r>
      <w:r w:rsidR="00D73B1B">
        <w:rPr>
          <w:sz w:val="28"/>
          <w:szCs w:val="28"/>
        </w:rPr>
        <w:t xml:space="preserve"> A survey was undertaken asking patients if they owned their own monitor or would consider this as a future purchase.  </w:t>
      </w:r>
    </w:p>
    <w:p w:rsidR="00B16128" w:rsidRPr="00B16128" w:rsidRDefault="00B16128" w:rsidP="00B16128">
      <w:pPr>
        <w:pStyle w:val="ListParagraph"/>
        <w:spacing w:line="240" w:lineRule="auto"/>
        <w:ind w:left="360"/>
        <w:rPr>
          <w:sz w:val="28"/>
          <w:szCs w:val="28"/>
        </w:rPr>
      </w:pPr>
    </w:p>
    <w:p w:rsidR="00DF10CE" w:rsidRDefault="00AD0943" w:rsidP="00746408">
      <w:pPr>
        <w:pStyle w:val="ListParagraph"/>
        <w:spacing w:line="240" w:lineRule="auto"/>
        <w:ind w:left="360"/>
        <w:rPr>
          <w:sz w:val="28"/>
          <w:szCs w:val="28"/>
        </w:rPr>
      </w:pPr>
      <w:r>
        <w:rPr>
          <w:sz w:val="28"/>
          <w:szCs w:val="28"/>
        </w:rPr>
        <w:t xml:space="preserve">Alison Jones, Respiratory Nurse Specialist, has been working remotely contacting our COPD patients via telephone.  </w:t>
      </w:r>
      <w:r w:rsidR="00D73B1B" w:rsidRPr="00F71AFA">
        <w:rPr>
          <w:sz w:val="28"/>
          <w:szCs w:val="28"/>
        </w:rPr>
        <w:t xml:space="preserve">This review </w:t>
      </w:r>
      <w:r w:rsidR="00F71AFA">
        <w:rPr>
          <w:sz w:val="28"/>
          <w:szCs w:val="28"/>
        </w:rPr>
        <w:t>is</w:t>
      </w:r>
      <w:r w:rsidR="00D73B1B" w:rsidRPr="00F71AFA">
        <w:rPr>
          <w:sz w:val="28"/>
          <w:szCs w:val="28"/>
        </w:rPr>
        <w:t xml:space="preserve"> </w:t>
      </w:r>
      <w:r w:rsidR="00F71AFA" w:rsidRPr="00F71AFA">
        <w:rPr>
          <w:sz w:val="28"/>
          <w:szCs w:val="28"/>
        </w:rPr>
        <w:t>working well</w:t>
      </w:r>
      <w:r w:rsidR="00F71AFA">
        <w:rPr>
          <w:sz w:val="28"/>
          <w:szCs w:val="28"/>
        </w:rPr>
        <w:t xml:space="preserve"> via</w:t>
      </w:r>
      <w:r w:rsidR="00D73B1B" w:rsidRPr="00F71AFA">
        <w:rPr>
          <w:sz w:val="28"/>
          <w:szCs w:val="28"/>
        </w:rPr>
        <w:t xml:space="preserve"> telephone.</w:t>
      </w:r>
      <w:r>
        <w:rPr>
          <w:sz w:val="28"/>
          <w:szCs w:val="28"/>
        </w:rPr>
        <w:t xml:space="preserve"> </w:t>
      </w:r>
    </w:p>
    <w:p w:rsidR="00DF10CE" w:rsidRDefault="00DF10CE" w:rsidP="00746408">
      <w:pPr>
        <w:pStyle w:val="ListParagraph"/>
        <w:spacing w:line="240" w:lineRule="auto"/>
        <w:ind w:left="360"/>
        <w:rPr>
          <w:sz w:val="28"/>
          <w:szCs w:val="28"/>
        </w:rPr>
      </w:pPr>
    </w:p>
    <w:p w:rsidR="00D73B1B" w:rsidRDefault="00D73B1B" w:rsidP="00746408">
      <w:pPr>
        <w:pStyle w:val="ListParagraph"/>
        <w:spacing w:line="240" w:lineRule="auto"/>
        <w:ind w:left="360"/>
        <w:rPr>
          <w:sz w:val="28"/>
          <w:szCs w:val="28"/>
        </w:rPr>
      </w:pPr>
      <w:r>
        <w:rPr>
          <w:sz w:val="28"/>
          <w:szCs w:val="28"/>
        </w:rPr>
        <w:t xml:space="preserve">Face to face appointments are still available for bloodletting.  </w:t>
      </w:r>
    </w:p>
    <w:p w:rsidR="00D73B1B" w:rsidRDefault="00D73B1B" w:rsidP="00746408">
      <w:pPr>
        <w:pStyle w:val="ListParagraph"/>
        <w:spacing w:line="240" w:lineRule="auto"/>
        <w:ind w:left="360"/>
        <w:rPr>
          <w:sz w:val="28"/>
          <w:szCs w:val="28"/>
        </w:rPr>
      </w:pPr>
    </w:p>
    <w:p w:rsidR="00AD0943" w:rsidRDefault="00DF10CE" w:rsidP="00746408">
      <w:pPr>
        <w:pStyle w:val="ListParagraph"/>
        <w:spacing w:line="240" w:lineRule="auto"/>
        <w:ind w:left="360"/>
        <w:rPr>
          <w:sz w:val="28"/>
          <w:szCs w:val="28"/>
        </w:rPr>
      </w:pPr>
      <w:r>
        <w:rPr>
          <w:sz w:val="28"/>
          <w:szCs w:val="28"/>
        </w:rPr>
        <w:t xml:space="preserve">The practice continue to invite patients for their annual review on their birthday month. </w:t>
      </w:r>
      <w:r w:rsidR="00B358FE">
        <w:rPr>
          <w:sz w:val="28"/>
          <w:szCs w:val="28"/>
        </w:rPr>
        <w:t xml:space="preserve"> </w:t>
      </w:r>
    </w:p>
    <w:p w:rsidR="00AD0943" w:rsidRPr="00746408" w:rsidRDefault="00AD0943" w:rsidP="00746408">
      <w:pPr>
        <w:pStyle w:val="ListParagraph"/>
        <w:spacing w:line="240" w:lineRule="auto"/>
        <w:ind w:left="360"/>
        <w:rPr>
          <w:sz w:val="28"/>
          <w:szCs w:val="28"/>
        </w:rPr>
      </w:pPr>
    </w:p>
    <w:p w:rsidR="0092088B" w:rsidRDefault="002E40C6" w:rsidP="002E40C6">
      <w:pPr>
        <w:pStyle w:val="ListParagraph"/>
        <w:numPr>
          <w:ilvl w:val="0"/>
          <w:numId w:val="1"/>
        </w:numPr>
        <w:spacing w:line="240" w:lineRule="auto"/>
        <w:rPr>
          <w:b/>
          <w:color w:val="548DD4"/>
          <w:sz w:val="28"/>
          <w:szCs w:val="28"/>
        </w:rPr>
      </w:pPr>
      <w:r>
        <w:rPr>
          <w:b/>
          <w:color w:val="548DD4"/>
          <w:sz w:val="28"/>
          <w:szCs w:val="28"/>
        </w:rPr>
        <w:t>Telephone Consultations – Patient Satisfaction Survey</w:t>
      </w:r>
    </w:p>
    <w:p w:rsidR="00F80044" w:rsidRDefault="00746408" w:rsidP="000E19DD">
      <w:pPr>
        <w:pStyle w:val="ListParagraph"/>
        <w:spacing w:line="240" w:lineRule="auto"/>
        <w:ind w:left="360"/>
        <w:rPr>
          <w:sz w:val="28"/>
          <w:szCs w:val="28"/>
        </w:rPr>
      </w:pPr>
      <w:r>
        <w:rPr>
          <w:sz w:val="28"/>
          <w:szCs w:val="28"/>
        </w:rPr>
        <w:t xml:space="preserve">We conducted </w:t>
      </w:r>
      <w:r w:rsidR="000E19DD">
        <w:rPr>
          <w:sz w:val="28"/>
          <w:szCs w:val="28"/>
        </w:rPr>
        <w:t>a survey to gauge</w:t>
      </w:r>
      <w:r>
        <w:rPr>
          <w:sz w:val="28"/>
          <w:szCs w:val="28"/>
        </w:rPr>
        <w:t xml:space="preserve"> the effectiveness of telephone and video consultations offered by </w:t>
      </w:r>
      <w:r w:rsidR="000E19DD">
        <w:rPr>
          <w:sz w:val="28"/>
          <w:szCs w:val="28"/>
        </w:rPr>
        <w:t xml:space="preserve">some of </w:t>
      </w:r>
      <w:r>
        <w:rPr>
          <w:sz w:val="28"/>
          <w:szCs w:val="28"/>
        </w:rPr>
        <w:t xml:space="preserve">our attached team </w:t>
      </w:r>
      <w:r w:rsidR="006433DA">
        <w:rPr>
          <w:sz w:val="28"/>
          <w:szCs w:val="28"/>
        </w:rPr>
        <w:t>consisting of occupation</w:t>
      </w:r>
      <w:r w:rsidR="008B3F29">
        <w:rPr>
          <w:sz w:val="28"/>
          <w:szCs w:val="28"/>
        </w:rPr>
        <w:t>al therapy, mental health</w:t>
      </w:r>
      <w:r w:rsidR="006433DA">
        <w:rPr>
          <w:sz w:val="28"/>
          <w:szCs w:val="28"/>
        </w:rPr>
        <w:t xml:space="preserve">, community </w:t>
      </w:r>
      <w:r w:rsidR="008B3F29">
        <w:rPr>
          <w:sz w:val="28"/>
          <w:szCs w:val="28"/>
        </w:rPr>
        <w:t>linking</w:t>
      </w:r>
      <w:r w:rsidR="006433DA">
        <w:rPr>
          <w:sz w:val="28"/>
          <w:szCs w:val="28"/>
        </w:rPr>
        <w:t xml:space="preserve"> and physio</w:t>
      </w:r>
      <w:r w:rsidR="00AD0943">
        <w:rPr>
          <w:sz w:val="28"/>
          <w:szCs w:val="28"/>
        </w:rPr>
        <w:t>therapy</w:t>
      </w:r>
      <w:r w:rsidR="006433DA">
        <w:rPr>
          <w:sz w:val="28"/>
          <w:szCs w:val="28"/>
        </w:rPr>
        <w:t xml:space="preserve"> </w:t>
      </w:r>
      <w:r>
        <w:rPr>
          <w:sz w:val="28"/>
          <w:szCs w:val="28"/>
        </w:rPr>
        <w:t xml:space="preserve">since Covid. Feedback was </w:t>
      </w:r>
      <w:r w:rsidR="000E19DD">
        <w:rPr>
          <w:sz w:val="28"/>
          <w:szCs w:val="28"/>
        </w:rPr>
        <w:t>very positive</w:t>
      </w:r>
      <w:r>
        <w:rPr>
          <w:sz w:val="28"/>
          <w:szCs w:val="28"/>
        </w:rPr>
        <w:t xml:space="preserve"> </w:t>
      </w:r>
      <w:r w:rsidR="006433DA">
        <w:rPr>
          <w:sz w:val="28"/>
          <w:szCs w:val="28"/>
        </w:rPr>
        <w:t xml:space="preserve">with patients </w:t>
      </w:r>
      <w:r w:rsidR="00AD0943">
        <w:rPr>
          <w:sz w:val="28"/>
          <w:szCs w:val="28"/>
        </w:rPr>
        <w:t>stating</w:t>
      </w:r>
      <w:r w:rsidR="008758A3">
        <w:rPr>
          <w:sz w:val="28"/>
          <w:szCs w:val="28"/>
        </w:rPr>
        <w:t xml:space="preserve"> they were happier to receive a telephone call as they felt it was beneficial, more convenient and easier to speak openly.  </w:t>
      </w:r>
    </w:p>
    <w:p w:rsidR="000E19DD" w:rsidRPr="000E19DD" w:rsidRDefault="000E19DD" w:rsidP="000E19DD">
      <w:pPr>
        <w:pStyle w:val="ListParagraph"/>
        <w:spacing w:line="240" w:lineRule="auto"/>
        <w:ind w:left="360"/>
        <w:rPr>
          <w:sz w:val="28"/>
          <w:szCs w:val="28"/>
        </w:rPr>
      </w:pPr>
    </w:p>
    <w:p w:rsidR="00AD0943" w:rsidRDefault="00E84479" w:rsidP="00327C9C">
      <w:pPr>
        <w:pStyle w:val="ListParagraph"/>
        <w:numPr>
          <w:ilvl w:val="0"/>
          <w:numId w:val="1"/>
        </w:numPr>
        <w:spacing w:line="240" w:lineRule="auto"/>
        <w:rPr>
          <w:b/>
          <w:color w:val="548DD4"/>
          <w:sz w:val="28"/>
          <w:szCs w:val="28"/>
        </w:rPr>
      </w:pPr>
      <w:r>
        <w:rPr>
          <w:b/>
          <w:color w:val="548DD4"/>
          <w:sz w:val="28"/>
          <w:szCs w:val="28"/>
        </w:rPr>
        <w:t>Beat</w:t>
      </w:r>
      <w:r w:rsidR="00AD0943">
        <w:rPr>
          <w:b/>
          <w:color w:val="548DD4"/>
          <w:sz w:val="28"/>
          <w:szCs w:val="28"/>
        </w:rPr>
        <w:t xml:space="preserve"> the Bulge – Lockdown Losers</w:t>
      </w:r>
    </w:p>
    <w:p w:rsidR="00AD0943" w:rsidRDefault="008758A3" w:rsidP="00AD0943">
      <w:pPr>
        <w:pStyle w:val="ListParagraph"/>
        <w:spacing w:line="240" w:lineRule="auto"/>
        <w:ind w:left="360"/>
        <w:rPr>
          <w:sz w:val="28"/>
          <w:szCs w:val="28"/>
        </w:rPr>
      </w:pPr>
      <w:r>
        <w:rPr>
          <w:sz w:val="28"/>
          <w:szCs w:val="28"/>
        </w:rPr>
        <w:t>It was widely reported in the media that people were beginning to feel unhealthy</w:t>
      </w:r>
      <w:r w:rsidR="009061DE">
        <w:rPr>
          <w:sz w:val="28"/>
          <w:szCs w:val="28"/>
        </w:rPr>
        <w:t xml:space="preserve"> during lockdow</w:t>
      </w:r>
      <w:r>
        <w:rPr>
          <w:sz w:val="28"/>
          <w:szCs w:val="28"/>
        </w:rPr>
        <w:t>n.  Given this circumstance w</w:t>
      </w:r>
      <w:r w:rsidR="00CC26ED">
        <w:rPr>
          <w:sz w:val="28"/>
          <w:szCs w:val="28"/>
        </w:rPr>
        <w:t>e have reinstated the Beat</w:t>
      </w:r>
      <w:r w:rsidR="00AD0943">
        <w:rPr>
          <w:sz w:val="28"/>
          <w:szCs w:val="28"/>
        </w:rPr>
        <w:t xml:space="preserve"> the</w:t>
      </w:r>
      <w:r w:rsidR="009061DE">
        <w:rPr>
          <w:sz w:val="28"/>
          <w:szCs w:val="28"/>
        </w:rPr>
        <w:t xml:space="preserve"> B</w:t>
      </w:r>
      <w:r w:rsidR="00AD0943">
        <w:rPr>
          <w:sz w:val="28"/>
          <w:szCs w:val="28"/>
        </w:rPr>
        <w:t xml:space="preserve">ulge </w:t>
      </w:r>
      <w:r w:rsidR="009061DE">
        <w:rPr>
          <w:sz w:val="28"/>
          <w:szCs w:val="28"/>
        </w:rPr>
        <w:t xml:space="preserve">challenge.  Support is offered </w:t>
      </w:r>
      <w:r w:rsidR="00F71AFA">
        <w:rPr>
          <w:sz w:val="28"/>
          <w:szCs w:val="28"/>
        </w:rPr>
        <w:t xml:space="preserve">to patients and staff </w:t>
      </w:r>
      <w:r w:rsidR="009061DE">
        <w:rPr>
          <w:sz w:val="28"/>
          <w:szCs w:val="28"/>
        </w:rPr>
        <w:t xml:space="preserve">via a private Facebook Group where everyone is encouraged to support each other and a weekly newsletter will be sent out to all patients who have </w:t>
      </w:r>
      <w:r w:rsidR="009061DE">
        <w:rPr>
          <w:sz w:val="28"/>
          <w:szCs w:val="28"/>
        </w:rPr>
        <w:lastRenderedPageBreak/>
        <w:t xml:space="preserve">signed up.  We currently have approximately 25 active participants and have almost lost 25kgs over a 3 week period.  </w:t>
      </w:r>
    </w:p>
    <w:p w:rsidR="009061DE" w:rsidRPr="009061DE" w:rsidRDefault="009061DE" w:rsidP="009061DE">
      <w:pPr>
        <w:pStyle w:val="ListParagraph"/>
        <w:spacing w:line="240" w:lineRule="auto"/>
        <w:ind w:left="360"/>
        <w:rPr>
          <w:b/>
          <w:color w:val="548DD4"/>
          <w:sz w:val="28"/>
          <w:szCs w:val="28"/>
        </w:rPr>
      </w:pPr>
    </w:p>
    <w:p w:rsidR="001A0F14" w:rsidRDefault="009061DE" w:rsidP="001A0F14">
      <w:pPr>
        <w:pStyle w:val="ListParagraph"/>
        <w:numPr>
          <w:ilvl w:val="0"/>
          <w:numId w:val="1"/>
        </w:numPr>
        <w:spacing w:line="240" w:lineRule="auto"/>
        <w:rPr>
          <w:b/>
          <w:color w:val="548DD4"/>
          <w:sz w:val="28"/>
          <w:szCs w:val="28"/>
        </w:rPr>
      </w:pPr>
      <w:r>
        <w:rPr>
          <w:b/>
          <w:color w:val="548DD4"/>
          <w:sz w:val="28"/>
          <w:szCs w:val="28"/>
        </w:rPr>
        <w:t xml:space="preserve">Patient Group Queries/Feedback </w:t>
      </w:r>
    </w:p>
    <w:p w:rsidR="00B358FE" w:rsidRDefault="00B358FE" w:rsidP="00B358FE">
      <w:pPr>
        <w:pStyle w:val="ListParagraph"/>
        <w:spacing w:line="240" w:lineRule="auto"/>
        <w:ind w:left="360"/>
        <w:rPr>
          <w:b/>
          <w:color w:val="548DD4"/>
          <w:sz w:val="28"/>
          <w:szCs w:val="28"/>
        </w:rPr>
      </w:pPr>
    </w:p>
    <w:p w:rsidR="009061DE" w:rsidRDefault="001A0F14" w:rsidP="001A0F14">
      <w:pPr>
        <w:pStyle w:val="ListParagraph"/>
        <w:spacing w:line="240" w:lineRule="auto"/>
        <w:ind w:left="360"/>
        <w:rPr>
          <w:b/>
          <w:sz w:val="28"/>
          <w:szCs w:val="28"/>
        </w:rPr>
      </w:pPr>
      <w:r w:rsidRPr="00DF10CE">
        <w:rPr>
          <w:b/>
          <w:sz w:val="28"/>
          <w:szCs w:val="28"/>
        </w:rPr>
        <w:t>Q. With reports of A&amp;E being quiet, has this put pressure on</w:t>
      </w:r>
      <w:r w:rsidR="00DF10CE">
        <w:rPr>
          <w:b/>
          <w:sz w:val="28"/>
          <w:szCs w:val="28"/>
        </w:rPr>
        <w:t xml:space="preserve"> the </w:t>
      </w:r>
      <w:r w:rsidRPr="00DF10CE">
        <w:rPr>
          <w:b/>
          <w:sz w:val="28"/>
          <w:szCs w:val="28"/>
        </w:rPr>
        <w:t>Practice?</w:t>
      </w:r>
    </w:p>
    <w:p w:rsidR="00B358FE" w:rsidRPr="00DF10CE" w:rsidRDefault="00B358FE" w:rsidP="001A0F14">
      <w:pPr>
        <w:pStyle w:val="ListParagraph"/>
        <w:spacing w:line="240" w:lineRule="auto"/>
        <w:ind w:left="360"/>
        <w:rPr>
          <w:b/>
          <w:color w:val="548DD4"/>
          <w:sz w:val="28"/>
          <w:szCs w:val="28"/>
        </w:rPr>
      </w:pPr>
    </w:p>
    <w:p w:rsidR="001A0F14" w:rsidRDefault="001A0F14" w:rsidP="001A0F14">
      <w:pPr>
        <w:pStyle w:val="ListParagraph"/>
        <w:spacing w:line="240" w:lineRule="auto"/>
        <w:rPr>
          <w:sz w:val="28"/>
          <w:szCs w:val="28"/>
        </w:rPr>
      </w:pPr>
      <w:r w:rsidRPr="00DF10CE">
        <w:rPr>
          <w:b/>
          <w:sz w:val="28"/>
          <w:szCs w:val="28"/>
        </w:rPr>
        <w:t>A.</w:t>
      </w:r>
      <w:r>
        <w:rPr>
          <w:sz w:val="28"/>
          <w:szCs w:val="28"/>
        </w:rPr>
        <w:t xml:space="preserve"> </w:t>
      </w:r>
      <w:r w:rsidR="00F71AFA">
        <w:rPr>
          <w:sz w:val="28"/>
          <w:szCs w:val="28"/>
        </w:rPr>
        <w:t xml:space="preserve">No.  </w:t>
      </w:r>
      <w:r w:rsidR="000E19DD">
        <w:rPr>
          <w:sz w:val="28"/>
          <w:szCs w:val="28"/>
        </w:rPr>
        <w:t>Workload has bee</w:t>
      </w:r>
      <w:r w:rsidR="000E19DD" w:rsidRPr="007D24A8">
        <w:rPr>
          <w:sz w:val="28"/>
          <w:szCs w:val="28"/>
        </w:rPr>
        <w:t xml:space="preserve">n </w:t>
      </w:r>
      <w:r w:rsidR="00581CF1">
        <w:rPr>
          <w:sz w:val="28"/>
          <w:szCs w:val="28"/>
        </w:rPr>
        <w:t xml:space="preserve">different but </w:t>
      </w:r>
      <w:r w:rsidR="000E19DD" w:rsidRPr="007D24A8">
        <w:rPr>
          <w:sz w:val="28"/>
          <w:szCs w:val="28"/>
        </w:rPr>
        <w:t>manageable</w:t>
      </w:r>
      <w:r w:rsidR="00581CF1">
        <w:rPr>
          <w:sz w:val="28"/>
          <w:szCs w:val="28"/>
        </w:rPr>
        <w:t>.</w:t>
      </w:r>
      <w:r w:rsidR="007D24A8">
        <w:rPr>
          <w:sz w:val="28"/>
          <w:szCs w:val="28"/>
        </w:rPr>
        <w:t xml:space="preserve"> </w:t>
      </w:r>
      <w:r>
        <w:rPr>
          <w:sz w:val="28"/>
          <w:szCs w:val="28"/>
        </w:rPr>
        <w:t xml:space="preserve"> </w:t>
      </w:r>
      <w:r w:rsidR="003F2492">
        <w:rPr>
          <w:sz w:val="28"/>
          <w:szCs w:val="28"/>
        </w:rPr>
        <w:t>As testing for Covid has been provided and results returned promptly, we</w:t>
      </w:r>
      <w:r>
        <w:rPr>
          <w:sz w:val="28"/>
          <w:szCs w:val="28"/>
        </w:rPr>
        <w:t xml:space="preserve"> have </w:t>
      </w:r>
      <w:r w:rsidR="003F2492">
        <w:rPr>
          <w:sz w:val="28"/>
          <w:szCs w:val="28"/>
        </w:rPr>
        <w:t>lost</w:t>
      </w:r>
      <w:r>
        <w:rPr>
          <w:sz w:val="28"/>
          <w:szCs w:val="28"/>
        </w:rPr>
        <w:t xml:space="preserve"> </w:t>
      </w:r>
      <w:r w:rsidR="007D24A8">
        <w:rPr>
          <w:sz w:val="28"/>
          <w:szCs w:val="28"/>
        </w:rPr>
        <w:t xml:space="preserve">very few work days and have been working with a full team.  </w:t>
      </w:r>
    </w:p>
    <w:p w:rsidR="007D24A8" w:rsidRDefault="007D24A8" w:rsidP="001A0F14">
      <w:pPr>
        <w:pStyle w:val="ListParagraph"/>
        <w:spacing w:line="240" w:lineRule="auto"/>
        <w:rPr>
          <w:sz w:val="28"/>
          <w:szCs w:val="28"/>
        </w:rPr>
      </w:pPr>
    </w:p>
    <w:p w:rsidR="007D24A8" w:rsidRDefault="007D24A8" w:rsidP="001A0F14">
      <w:pPr>
        <w:pStyle w:val="ListParagraph"/>
        <w:spacing w:line="240" w:lineRule="auto"/>
        <w:rPr>
          <w:sz w:val="28"/>
          <w:szCs w:val="28"/>
        </w:rPr>
      </w:pPr>
      <w:r w:rsidRPr="007D24A8">
        <w:rPr>
          <w:sz w:val="28"/>
          <w:szCs w:val="28"/>
        </w:rPr>
        <w:t>Out</w:t>
      </w:r>
      <w:r>
        <w:rPr>
          <w:sz w:val="28"/>
          <w:szCs w:val="28"/>
        </w:rPr>
        <w:t xml:space="preserve"> of hours was reported to be experiencing high volume of calls. We monitored this</w:t>
      </w:r>
      <w:r w:rsidR="000F603B">
        <w:rPr>
          <w:sz w:val="28"/>
          <w:szCs w:val="28"/>
        </w:rPr>
        <w:t xml:space="preserve"> in the practice and the number of our patients contacting out of hours had stayed the same.  </w:t>
      </w:r>
    </w:p>
    <w:p w:rsidR="00B358FE" w:rsidRDefault="00B358FE" w:rsidP="001A0F14">
      <w:pPr>
        <w:pStyle w:val="ListParagraph"/>
        <w:spacing w:line="240" w:lineRule="auto"/>
        <w:rPr>
          <w:sz w:val="28"/>
          <w:szCs w:val="28"/>
        </w:rPr>
      </w:pPr>
    </w:p>
    <w:p w:rsidR="001A0F14" w:rsidRDefault="00DF10CE" w:rsidP="00AD0943">
      <w:pPr>
        <w:pStyle w:val="ListParagraph"/>
        <w:spacing w:line="240" w:lineRule="auto"/>
        <w:ind w:left="360"/>
        <w:rPr>
          <w:b/>
          <w:sz w:val="28"/>
          <w:szCs w:val="28"/>
        </w:rPr>
      </w:pPr>
      <w:r w:rsidRPr="00DF10CE">
        <w:rPr>
          <w:b/>
          <w:sz w:val="28"/>
          <w:szCs w:val="28"/>
        </w:rPr>
        <w:t xml:space="preserve">Q. Dr Hunter’s opinion on the efficacy of face masks was sought – </w:t>
      </w:r>
    </w:p>
    <w:p w:rsidR="00B358FE" w:rsidRPr="00DF10CE" w:rsidRDefault="00B358FE" w:rsidP="00AD0943">
      <w:pPr>
        <w:pStyle w:val="ListParagraph"/>
        <w:spacing w:line="240" w:lineRule="auto"/>
        <w:ind w:left="360"/>
        <w:rPr>
          <w:b/>
          <w:sz w:val="28"/>
          <w:szCs w:val="28"/>
        </w:rPr>
      </w:pPr>
    </w:p>
    <w:p w:rsidR="00DF10CE" w:rsidRDefault="00DF10CE" w:rsidP="00DF10CE">
      <w:pPr>
        <w:pStyle w:val="ListParagraph"/>
        <w:spacing w:line="240" w:lineRule="auto"/>
        <w:ind w:firstLine="15"/>
        <w:rPr>
          <w:sz w:val="28"/>
          <w:szCs w:val="28"/>
        </w:rPr>
      </w:pPr>
      <w:r w:rsidRPr="00DF10CE">
        <w:rPr>
          <w:b/>
          <w:sz w:val="28"/>
          <w:szCs w:val="28"/>
        </w:rPr>
        <w:t>A.</w:t>
      </w:r>
      <w:r>
        <w:rPr>
          <w:sz w:val="28"/>
          <w:szCs w:val="28"/>
        </w:rPr>
        <w:t xml:space="preserve">  Dr Hunter advised that in his opinion he feels they are an effective way of controlling the spread of the virus. </w:t>
      </w:r>
      <w:r w:rsidR="00B358FE">
        <w:rPr>
          <w:sz w:val="28"/>
          <w:szCs w:val="28"/>
        </w:rPr>
        <w:t>Whilst the mask will not protect you completely from contracting the virus, it should control the severity of it.</w:t>
      </w:r>
      <w:r w:rsidR="003F2492">
        <w:rPr>
          <w:sz w:val="28"/>
          <w:szCs w:val="28"/>
        </w:rPr>
        <w:t xml:space="preserve"> We are guided by the Scottish Government.  </w:t>
      </w:r>
    </w:p>
    <w:p w:rsidR="00B358FE" w:rsidRDefault="00DF10CE" w:rsidP="00B358FE">
      <w:pPr>
        <w:spacing w:line="240" w:lineRule="auto"/>
        <w:ind w:left="360"/>
        <w:rPr>
          <w:b/>
          <w:sz w:val="28"/>
          <w:szCs w:val="28"/>
        </w:rPr>
      </w:pPr>
      <w:r w:rsidRPr="00B358FE">
        <w:rPr>
          <w:b/>
          <w:sz w:val="28"/>
          <w:szCs w:val="28"/>
        </w:rPr>
        <w:t xml:space="preserve">Q. </w:t>
      </w:r>
      <w:r w:rsidR="00B358FE" w:rsidRPr="00B358FE">
        <w:rPr>
          <w:b/>
          <w:sz w:val="28"/>
          <w:szCs w:val="28"/>
        </w:rPr>
        <w:t xml:space="preserve">Dr Hunter’s opinion on </w:t>
      </w:r>
      <w:r w:rsidR="000F603B">
        <w:rPr>
          <w:b/>
          <w:sz w:val="28"/>
          <w:szCs w:val="28"/>
        </w:rPr>
        <w:t>Scottish Governments</w:t>
      </w:r>
      <w:r w:rsidR="00B358FE" w:rsidRPr="00B358FE">
        <w:rPr>
          <w:b/>
          <w:sz w:val="28"/>
          <w:szCs w:val="28"/>
        </w:rPr>
        <w:t xml:space="preserve"> </w:t>
      </w:r>
      <w:r w:rsidR="000F603B">
        <w:rPr>
          <w:b/>
          <w:sz w:val="28"/>
          <w:szCs w:val="28"/>
        </w:rPr>
        <w:t>suggestion that patients with</w:t>
      </w:r>
      <w:r w:rsidR="00B358FE">
        <w:rPr>
          <w:b/>
          <w:sz w:val="28"/>
          <w:szCs w:val="28"/>
        </w:rPr>
        <w:t xml:space="preserve"> </w:t>
      </w:r>
      <w:r w:rsidR="00B358FE" w:rsidRPr="00B358FE">
        <w:rPr>
          <w:b/>
          <w:sz w:val="28"/>
          <w:szCs w:val="28"/>
        </w:rPr>
        <w:t xml:space="preserve">asthma should not wear them </w:t>
      </w:r>
      <w:r w:rsidR="00B358FE">
        <w:rPr>
          <w:b/>
          <w:sz w:val="28"/>
          <w:szCs w:val="28"/>
        </w:rPr>
        <w:t>–</w:t>
      </w:r>
      <w:r w:rsidR="00B358FE" w:rsidRPr="00B358FE">
        <w:rPr>
          <w:b/>
          <w:sz w:val="28"/>
          <w:szCs w:val="28"/>
        </w:rPr>
        <w:t xml:space="preserve"> </w:t>
      </w:r>
      <w:bookmarkStart w:id="0" w:name="_GoBack"/>
      <w:bookmarkEnd w:id="0"/>
    </w:p>
    <w:p w:rsidR="00AD0943" w:rsidRDefault="00B358FE" w:rsidP="00B358FE">
      <w:pPr>
        <w:spacing w:line="240" w:lineRule="auto"/>
        <w:ind w:left="720"/>
        <w:rPr>
          <w:sz w:val="28"/>
          <w:szCs w:val="28"/>
        </w:rPr>
      </w:pPr>
      <w:r>
        <w:rPr>
          <w:b/>
          <w:sz w:val="28"/>
          <w:szCs w:val="28"/>
        </w:rPr>
        <w:t xml:space="preserve">A. </w:t>
      </w:r>
      <w:r w:rsidRPr="00B358FE">
        <w:rPr>
          <w:sz w:val="28"/>
          <w:szCs w:val="28"/>
        </w:rPr>
        <w:t xml:space="preserve">Dr Hunter suggested that if a person with asthma can comfortably wear a mask then it would be advisable to do so. </w:t>
      </w:r>
    </w:p>
    <w:p w:rsidR="00CD772B" w:rsidRDefault="00CD772B" w:rsidP="00CD772B">
      <w:pPr>
        <w:spacing w:line="240" w:lineRule="auto"/>
        <w:rPr>
          <w:b/>
          <w:sz w:val="28"/>
          <w:szCs w:val="28"/>
        </w:rPr>
      </w:pPr>
      <w:r>
        <w:rPr>
          <w:b/>
          <w:sz w:val="28"/>
          <w:szCs w:val="28"/>
        </w:rPr>
        <w:t xml:space="preserve">     Q.  When Covid is over, will the Practice return to normal service as before?</w:t>
      </w:r>
    </w:p>
    <w:p w:rsidR="00CD772B" w:rsidRPr="00CD772B" w:rsidRDefault="00CD772B" w:rsidP="00CD772B">
      <w:pPr>
        <w:spacing w:line="240" w:lineRule="auto"/>
        <w:ind w:left="720"/>
        <w:rPr>
          <w:sz w:val="28"/>
          <w:szCs w:val="28"/>
        </w:rPr>
      </w:pPr>
      <w:r>
        <w:rPr>
          <w:b/>
          <w:sz w:val="28"/>
          <w:szCs w:val="28"/>
        </w:rPr>
        <w:t xml:space="preserve">A. </w:t>
      </w:r>
      <w:r>
        <w:rPr>
          <w:sz w:val="28"/>
          <w:szCs w:val="28"/>
        </w:rPr>
        <w:t xml:space="preserve">The majority of services will go back to normal but we have learned from this experience and if the temporary measures we have currently put in place prove to be a better service then we will adopt these for the future.  </w:t>
      </w:r>
    </w:p>
    <w:p w:rsidR="00B358FE" w:rsidRPr="00AD0943" w:rsidRDefault="00B358FE" w:rsidP="00AD0943">
      <w:pPr>
        <w:pStyle w:val="ListParagraph"/>
        <w:spacing w:line="240" w:lineRule="auto"/>
        <w:ind w:left="360"/>
        <w:rPr>
          <w:sz w:val="28"/>
          <w:szCs w:val="28"/>
        </w:rPr>
      </w:pPr>
    </w:p>
    <w:p w:rsidR="00327C9C" w:rsidRDefault="00F80044" w:rsidP="00327C9C">
      <w:pPr>
        <w:pStyle w:val="ListParagraph"/>
        <w:numPr>
          <w:ilvl w:val="0"/>
          <w:numId w:val="1"/>
        </w:numPr>
        <w:spacing w:line="240" w:lineRule="auto"/>
        <w:rPr>
          <w:b/>
          <w:color w:val="548DD4"/>
          <w:sz w:val="28"/>
          <w:szCs w:val="28"/>
        </w:rPr>
      </w:pPr>
      <w:r>
        <w:rPr>
          <w:b/>
          <w:color w:val="548DD4"/>
          <w:sz w:val="28"/>
          <w:szCs w:val="28"/>
        </w:rPr>
        <w:t>Any Other Business</w:t>
      </w:r>
    </w:p>
    <w:p w:rsidR="000E19DD" w:rsidRDefault="000E19DD" w:rsidP="00782A34">
      <w:pPr>
        <w:pStyle w:val="ListParagraph"/>
        <w:numPr>
          <w:ilvl w:val="0"/>
          <w:numId w:val="38"/>
        </w:numPr>
        <w:spacing w:line="240" w:lineRule="auto"/>
        <w:rPr>
          <w:sz w:val="28"/>
          <w:szCs w:val="28"/>
        </w:rPr>
      </w:pPr>
      <w:r w:rsidRPr="000E19DD">
        <w:rPr>
          <w:sz w:val="28"/>
          <w:szCs w:val="28"/>
        </w:rPr>
        <w:t xml:space="preserve">Congratulations to </w:t>
      </w:r>
      <w:r w:rsidR="009061DE" w:rsidRPr="000E19DD">
        <w:rPr>
          <w:sz w:val="28"/>
          <w:szCs w:val="28"/>
        </w:rPr>
        <w:t>Dr Tan</w:t>
      </w:r>
      <w:r w:rsidRPr="000E19DD">
        <w:rPr>
          <w:sz w:val="28"/>
          <w:szCs w:val="28"/>
        </w:rPr>
        <w:t xml:space="preserve"> who</w:t>
      </w:r>
      <w:r w:rsidR="009061DE" w:rsidRPr="000E19DD">
        <w:rPr>
          <w:sz w:val="28"/>
          <w:szCs w:val="28"/>
        </w:rPr>
        <w:t xml:space="preserve"> gave birth to a baby girl </w:t>
      </w:r>
    </w:p>
    <w:p w:rsidR="009061DE" w:rsidRPr="000E19DD" w:rsidRDefault="009061DE" w:rsidP="00782A34">
      <w:pPr>
        <w:pStyle w:val="ListParagraph"/>
        <w:numPr>
          <w:ilvl w:val="0"/>
          <w:numId w:val="38"/>
        </w:numPr>
        <w:spacing w:line="240" w:lineRule="auto"/>
        <w:rPr>
          <w:sz w:val="28"/>
          <w:szCs w:val="28"/>
        </w:rPr>
      </w:pPr>
      <w:r w:rsidRPr="000E19DD">
        <w:rPr>
          <w:sz w:val="28"/>
          <w:szCs w:val="28"/>
        </w:rPr>
        <w:t>Dr Scott is working with us as a locum covering Dr Tan’s maternity leave</w:t>
      </w:r>
    </w:p>
    <w:p w:rsidR="009061DE" w:rsidRPr="009061DE" w:rsidRDefault="009061DE" w:rsidP="009061DE">
      <w:pPr>
        <w:pStyle w:val="ListParagraph"/>
        <w:numPr>
          <w:ilvl w:val="0"/>
          <w:numId w:val="38"/>
        </w:numPr>
        <w:spacing w:line="240" w:lineRule="auto"/>
        <w:rPr>
          <w:sz w:val="28"/>
          <w:szCs w:val="28"/>
        </w:rPr>
      </w:pPr>
      <w:r>
        <w:rPr>
          <w:sz w:val="28"/>
          <w:szCs w:val="28"/>
        </w:rPr>
        <w:lastRenderedPageBreak/>
        <w:t>Dr Andrews is our new Foundation Year trainee GP who will be working with us for the months of</w:t>
      </w:r>
      <w:r w:rsidR="007B2F51">
        <w:rPr>
          <w:sz w:val="28"/>
          <w:szCs w:val="28"/>
        </w:rPr>
        <w:t xml:space="preserve"> June &amp; July</w:t>
      </w:r>
    </w:p>
    <w:p w:rsidR="005C120F" w:rsidRPr="0002524C" w:rsidRDefault="005C120F" w:rsidP="0012736A">
      <w:pPr>
        <w:numPr>
          <w:ilvl w:val="0"/>
          <w:numId w:val="21"/>
        </w:numPr>
        <w:spacing w:line="240" w:lineRule="auto"/>
        <w:rPr>
          <w:sz w:val="28"/>
          <w:szCs w:val="28"/>
        </w:rPr>
      </w:pPr>
      <w:r w:rsidRPr="00625ADA">
        <w:rPr>
          <w:b/>
          <w:sz w:val="28"/>
          <w:szCs w:val="28"/>
        </w:rPr>
        <w:t>Date of next meeting –</w:t>
      </w:r>
      <w:r w:rsidRPr="00625ADA">
        <w:rPr>
          <w:sz w:val="28"/>
          <w:szCs w:val="28"/>
        </w:rPr>
        <w:t xml:space="preserve"> Tuesday</w:t>
      </w:r>
      <w:r w:rsidR="002E40C6">
        <w:rPr>
          <w:sz w:val="28"/>
          <w:szCs w:val="28"/>
        </w:rPr>
        <w:t xml:space="preserve"> 6 October 2020 </w:t>
      </w:r>
    </w:p>
    <w:sectPr w:rsidR="005C120F" w:rsidRPr="0002524C" w:rsidSect="00D5028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8FD" w:rsidRDefault="00AB78FD" w:rsidP="00552A9F">
      <w:pPr>
        <w:spacing w:after="0" w:line="240" w:lineRule="auto"/>
      </w:pPr>
      <w:r>
        <w:separator/>
      </w:r>
    </w:p>
  </w:endnote>
  <w:endnote w:type="continuationSeparator" w:id="0">
    <w:p w:rsidR="00AB78FD" w:rsidRDefault="00AB78FD" w:rsidP="0055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1C" w:rsidRDefault="00AB78FD" w:rsidP="00552A9F">
    <w:pPr>
      <w:pStyle w:val="Footer"/>
      <w:pBdr>
        <w:top w:val="single" w:sz="4" w:space="1" w:color="D9D9D9"/>
      </w:pBdr>
      <w:jc w:val="right"/>
      <w:rPr>
        <w:b/>
      </w:rPr>
    </w:pPr>
    <w:r>
      <w:rPr>
        <w:b/>
        <w:noProof/>
      </w:rPr>
      <w:fldChar w:fldCharType="begin"/>
    </w:r>
    <w:r>
      <w:rPr>
        <w:b/>
        <w:noProof/>
      </w:rPr>
      <w:instrText xml:space="preserve"> PAGE   \* MERGEFORMAT </w:instrText>
    </w:r>
    <w:r>
      <w:rPr>
        <w:b/>
        <w:noProof/>
      </w:rPr>
      <w:fldChar w:fldCharType="separate"/>
    </w:r>
    <w:r w:rsidR="000F603B">
      <w:rPr>
        <w:b/>
        <w:noProof/>
      </w:rPr>
      <w:t>4</w:t>
    </w:r>
    <w:r>
      <w:rPr>
        <w:b/>
        <w:noProof/>
      </w:rPr>
      <w:fldChar w:fldCharType="end"/>
    </w:r>
    <w:r w:rsidR="0018281C">
      <w:rPr>
        <w:b/>
      </w:rPr>
      <w:t xml:space="preserve"> | </w:t>
    </w:r>
    <w:r w:rsidR="0018281C">
      <w:rPr>
        <w:color w:val="7F7F7F"/>
        <w:spacing w:val="60"/>
      </w:rPr>
      <w:t>Page</w:t>
    </w:r>
  </w:p>
  <w:p w:rsidR="0018281C" w:rsidRDefault="00182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8FD" w:rsidRDefault="00AB78FD" w:rsidP="00552A9F">
      <w:pPr>
        <w:spacing w:after="0" w:line="240" w:lineRule="auto"/>
      </w:pPr>
      <w:r>
        <w:separator/>
      </w:r>
    </w:p>
  </w:footnote>
  <w:footnote w:type="continuationSeparator" w:id="0">
    <w:p w:rsidR="00AB78FD" w:rsidRDefault="00AB78FD" w:rsidP="00552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2D8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9AF3F6D"/>
    <w:multiLevelType w:val="hybridMultilevel"/>
    <w:tmpl w:val="DBF4A0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3864B8"/>
    <w:multiLevelType w:val="hybridMultilevel"/>
    <w:tmpl w:val="6C009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984479"/>
    <w:multiLevelType w:val="multilevel"/>
    <w:tmpl w:val="23DE6184"/>
    <w:lvl w:ilvl="0">
      <w:start w:val="1"/>
      <w:numFmt w:val="decimal"/>
      <w:lvlText w:val="%1."/>
      <w:lvlJc w:val="left"/>
      <w:pPr>
        <w:ind w:left="360" w:hanging="360"/>
      </w:pPr>
      <w:rPr>
        <w:b/>
        <w:color w:val="548DD4"/>
      </w:rPr>
    </w:lvl>
    <w:lvl w:ilvl="1">
      <w:start w:val="1"/>
      <w:numFmt w:val="decimal"/>
      <w:isLgl/>
      <w:lvlText w:val="%1.%2"/>
      <w:lvlJc w:val="left"/>
      <w:pPr>
        <w:ind w:left="435" w:hanging="375"/>
      </w:pPr>
      <w:rPr>
        <w:rFonts w:hint="default"/>
        <w:b/>
        <w:color w:val="548DD4"/>
      </w:rPr>
    </w:lvl>
    <w:lvl w:ilvl="2">
      <w:start w:val="1"/>
      <w:numFmt w:val="decimal"/>
      <w:isLgl/>
      <w:lvlText w:val="%1.%2.%3"/>
      <w:lvlJc w:val="left"/>
      <w:pPr>
        <w:ind w:left="840" w:hanging="720"/>
      </w:pPr>
      <w:rPr>
        <w:rFonts w:hint="default"/>
        <w:b/>
        <w:color w:val="548DD4"/>
      </w:rPr>
    </w:lvl>
    <w:lvl w:ilvl="3">
      <w:start w:val="1"/>
      <w:numFmt w:val="decimal"/>
      <w:isLgl/>
      <w:lvlText w:val="%1.%2.%3.%4"/>
      <w:lvlJc w:val="left"/>
      <w:pPr>
        <w:ind w:left="1260" w:hanging="1080"/>
      </w:pPr>
      <w:rPr>
        <w:rFonts w:hint="default"/>
        <w:b/>
        <w:color w:val="548DD4"/>
      </w:rPr>
    </w:lvl>
    <w:lvl w:ilvl="4">
      <w:start w:val="1"/>
      <w:numFmt w:val="decimal"/>
      <w:isLgl/>
      <w:lvlText w:val="%1.%2.%3.%4.%5"/>
      <w:lvlJc w:val="left"/>
      <w:pPr>
        <w:ind w:left="1320" w:hanging="1080"/>
      </w:pPr>
      <w:rPr>
        <w:rFonts w:hint="default"/>
        <w:b/>
        <w:color w:val="548DD4"/>
      </w:rPr>
    </w:lvl>
    <w:lvl w:ilvl="5">
      <w:start w:val="1"/>
      <w:numFmt w:val="decimal"/>
      <w:isLgl/>
      <w:lvlText w:val="%1.%2.%3.%4.%5.%6"/>
      <w:lvlJc w:val="left"/>
      <w:pPr>
        <w:ind w:left="1740" w:hanging="1440"/>
      </w:pPr>
      <w:rPr>
        <w:rFonts w:hint="default"/>
        <w:b/>
        <w:color w:val="548DD4"/>
      </w:rPr>
    </w:lvl>
    <w:lvl w:ilvl="6">
      <w:start w:val="1"/>
      <w:numFmt w:val="decimal"/>
      <w:isLgl/>
      <w:lvlText w:val="%1.%2.%3.%4.%5.%6.%7"/>
      <w:lvlJc w:val="left"/>
      <w:pPr>
        <w:ind w:left="1800" w:hanging="1440"/>
      </w:pPr>
      <w:rPr>
        <w:rFonts w:hint="default"/>
        <w:b/>
        <w:color w:val="548DD4"/>
      </w:rPr>
    </w:lvl>
    <w:lvl w:ilvl="7">
      <w:start w:val="1"/>
      <w:numFmt w:val="decimal"/>
      <w:isLgl/>
      <w:lvlText w:val="%1.%2.%3.%4.%5.%6.%7.%8"/>
      <w:lvlJc w:val="left"/>
      <w:pPr>
        <w:ind w:left="2220" w:hanging="1800"/>
      </w:pPr>
      <w:rPr>
        <w:rFonts w:hint="default"/>
        <w:b/>
        <w:color w:val="548DD4"/>
      </w:rPr>
    </w:lvl>
    <w:lvl w:ilvl="8">
      <w:start w:val="1"/>
      <w:numFmt w:val="decimal"/>
      <w:isLgl/>
      <w:lvlText w:val="%1.%2.%3.%4.%5.%6.%7.%8.%9"/>
      <w:lvlJc w:val="left"/>
      <w:pPr>
        <w:ind w:left="2640" w:hanging="2160"/>
      </w:pPr>
      <w:rPr>
        <w:rFonts w:hint="default"/>
        <w:b/>
        <w:color w:val="548DD4"/>
      </w:rPr>
    </w:lvl>
  </w:abstractNum>
  <w:abstractNum w:abstractNumId="4" w15:restartNumberingAfterBreak="0">
    <w:nsid w:val="14D3128F"/>
    <w:multiLevelType w:val="hybridMultilevel"/>
    <w:tmpl w:val="3B686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E03387"/>
    <w:multiLevelType w:val="hybridMultilevel"/>
    <w:tmpl w:val="6624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32D82"/>
    <w:multiLevelType w:val="hybridMultilevel"/>
    <w:tmpl w:val="801AE9C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DF86632"/>
    <w:multiLevelType w:val="hybridMultilevel"/>
    <w:tmpl w:val="C66A51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567096"/>
    <w:multiLevelType w:val="hybridMultilevel"/>
    <w:tmpl w:val="E62A6D4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255D27C6"/>
    <w:multiLevelType w:val="hybridMultilevel"/>
    <w:tmpl w:val="28A00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2336B"/>
    <w:multiLevelType w:val="hybridMultilevel"/>
    <w:tmpl w:val="9B324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2740D"/>
    <w:multiLevelType w:val="hybridMultilevel"/>
    <w:tmpl w:val="EE46908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9C6F76"/>
    <w:multiLevelType w:val="hybridMultilevel"/>
    <w:tmpl w:val="A05A1572"/>
    <w:lvl w:ilvl="0" w:tplc="08090009">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EE82F3F"/>
    <w:multiLevelType w:val="hybridMultilevel"/>
    <w:tmpl w:val="8F2AA1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C14E61"/>
    <w:multiLevelType w:val="hybridMultilevel"/>
    <w:tmpl w:val="6BC0FB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72A17E9"/>
    <w:multiLevelType w:val="multilevel"/>
    <w:tmpl w:val="8EA6F9D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77A7360"/>
    <w:multiLevelType w:val="hybridMultilevel"/>
    <w:tmpl w:val="6E180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F54699"/>
    <w:multiLevelType w:val="hybridMultilevel"/>
    <w:tmpl w:val="7BF4BF90"/>
    <w:lvl w:ilvl="0" w:tplc="08090001">
      <w:start w:val="1"/>
      <w:numFmt w:val="bullet"/>
      <w:lvlText w:val=""/>
      <w:lvlJc w:val="left"/>
      <w:pPr>
        <w:ind w:left="1080" w:hanging="360"/>
      </w:pPr>
      <w:rPr>
        <w:rFonts w:ascii="Symbol" w:hAnsi="Symbol"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8A4A8F"/>
    <w:multiLevelType w:val="hybridMultilevel"/>
    <w:tmpl w:val="7624D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7F4E04"/>
    <w:multiLevelType w:val="hybridMultilevel"/>
    <w:tmpl w:val="69FC6C1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56D37C7"/>
    <w:multiLevelType w:val="hybridMultilevel"/>
    <w:tmpl w:val="39027CC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5882DFF"/>
    <w:multiLevelType w:val="hybridMultilevel"/>
    <w:tmpl w:val="9DDA4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FD4595"/>
    <w:multiLevelType w:val="hybridMultilevel"/>
    <w:tmpl w:val="3A043E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6700610"/>
    <w:multiLevelType w:val="hybridMultilevel"/>
    <w:tmpl w:val="A092A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9F21A1B"/>
    <w:multiLevelType w:val="hybridMultilevel"/>
    <w:tmpl w:val="5F86F7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E43B2A"/>
    <w:multiLevelType w:val="hybridMultilevel"/>
    <w:tmpl w:val="5D8E9A4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75057B6"/>
    <w:multiLevelType w:val="hybridMultilevel"/>
    <w:tmpl w:val="7828F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181FFA"/>
    <w:multiLevelType w:val="hybridMultilevel"/>
    <w:tmpl w:val="FF10C6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B486785"/>
    <w:multiLevelType w:val="hybridMultilevel"/>
    <w:tmpl w:val="ECD2CB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CFC45B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FEC7329"/>
    <w:multiLevelType w:val="hybridMultilevel"/>
    <w:tmpl w:val="32CE5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EA7F3C"/>
    <w:multiLevelType w:val="hybridMultilevel"/>
    <w:tmpl w:val="E7E4B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2934B8E"/>
    <w:multiLevelType w:val="hybridMultilevel"/>
    <w:tmpl w:val="8B748B2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E92C0F"/>
    <w:multiLevelType w:val="hybridMultilevel"/>
    <w:tmpl w:val="96605120"/>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15:restartNumberingAfterBreak="0">
    <w:nsid w:val="790F7B61"/>
    <w:multiLevelType w:val="hybridMultilevel"/>
    <w:tmpl w:val="1E72795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5" w15:restartNumberingAfterBreak="0">
    <w:nsid w:val="7A5A2438"/>
    <w:multiLevelType w:val="hybridMultilevel"/>
    <w:tmpl w:val="431AB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B66FDE"/>
    <w:multiLevelType w:val="hybridMultilevel"/>
    <w:tmpl w:val="C98A5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E4E424E"/>
    <w:multiLevelType w:val="hybridMultilevel"/>
    <w:tmpl w:val="85F227C2"/>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8" w15:restartNumberingAfterBreak="0">
    <w:nsid w:val="7E5D7A01"/>
    <w:multiLevelType w:val="hybridMultilevel"/>
    <w:tmpl w:val="AB321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30"/>
  </w:num>
  <w:num w:numId="3">
    <w:abstractNumId w:val="9"/>
  </w:num>
  <w:num w:numId="4">
    <w:abstractNumId w:val="10"/>
  </w:num>
  <w:num w:numId="5">
    <w:abstractNumId w:val="18"/>
  </w:num>
  <w:num w:numId="6">
    <w:abstractNumId w:val="0"/>
  </w:num>
  <w:num w:numId="7">
    <w:abstractNumId w:val="29"/>
  </w:num>
  <w:num w:numId="8">
    <w:abstractNumId w:val="15"/>
  </w:num>
  <w:num w:numId="9">
    <w:abstractNumId w:val="6"/>
  </w:num>
  <w:num w:numId="10">
    <w:abstractNumId w:val="37"/>
  </w:num>
  <w:num w:numId="11">
    <w:abstractNumId w:val="33"/>
  </w:num>
  <w:num w:numId="12">
    <w:abstractNumId w:val="4"/>
  </w:num>
  <w:num w:numId="13">
    <w:abstractNumId w:val="1"/>
  </w:num>
  <w:num w:numId="14">
    <w:abstractNumId w:val="8"/>
  </w:num>
  <w:num w:numId="15">
    <w:abstractNumId w:val="17"/>
  </w:num>
  <w:num w:numId="16">
    <w:abstractNumId w:val="28"/>
  </w:num>
  <w:num w:numId="17">
    <w:abstractNumId w:val="14"/>
  </w:num>
  <w:num w:numId="18">
    <w:abstractNumId w:val="34"/>
  </w:num>
  <w:num w:numId="19">
    <w:abstractNumId w:val="12"/>
  </w:num>
  <w:num w:numId="20">
    <w:abstractNumId w:val="7"/>
  </w:num>
  <w:num w:numId="21">
    <w:abstractNumId w:val="24"/>
  </w:num>
  <w:num w:numId="22">
    <w:abstractNumId w:val="35"/>
  </w:num>
  <w:num w:numId="23">
    <w:abstractNumId w:val="16"/>
  </w:num>
  <w:num w:numId="24">
    <w:abstractNumId w:val="36"/>
  </w:num>
  <w:num w:numId="25">
    <w:abstractNumId w:val="26"/>
  </w:num>
  <w:num w:numId="26">
    <w:abstractNumId w:val="19"/>
  </w:num>
  <w:num w:numId="27">
    <w:abstractNumId w:val="20"/>
  </w:num>
  <w:num w:numId="28">
    <w:abstractNumId w:val="32"/>
  </w:num>
  <w:num w:numId="29">
    <w:abstractNumId w:val="22"/>
  </w:num>
  <w:num w:numId="30">
    <w:abstractNumId w:val="38"/>
  </w:num>
  <w:num w:numId="31">
    <w:abstractNumId w:val="23"/>
  </w:num>
  <w:num w:numId="32">
    <w:abstractNumId w:val="25"/>
  </w:num>
  <w:num w:numId="33">
    <w:abstractNumId w:val="11"/>
  </w:num>
  <w:num w:numId="34">
    <w:abstractNumId w:val="5"/>
  </w:num>
  <w:num w:numId="35">
    <w:abstractNumId w:val="2"/>
  </w:num>
  <w:num w:numId="36">
    <w:abstractNumId w:val="27"/>
  </w:num>
  <w:num w:numId="37">
    <w:abstractNumId w:val="31"/>
  </w:num>
  <w:num w:numId="38">
    <w:abstractNumId w:val="2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8C"/>
    <w:rsid w:val="0002524C"/>
    <w:rsid w:val="00040E61"/>
    <w:rsid w:val="00041AFB"/>
    <w:rsid w:val="00042B11"/>
    <w:rsid w:val="000470EA"/>
    <w:rsid w:val="000631EE"/>
    <w:rsid w:val="0009129E"/>
    <w:rsid w:val="000A5092"/>
    <w:rsid w:val="000C182E"/>
    <w:rsid w:val="000D18F3"/>
    <w:rsid w:val="000E19DD"/>
    <w:rsid w:val="000F603B"/>
    <w:rsid w:val="00102FB2"/>
    <w:rsid w:val="00105397"/>
    <w:rsid w:val="00123EDC"/>
    <w:rsid w:val="001261B5"/>
    <w:rsid w:val="00126930"/>
    <w:rsid w:val="00126DAE"/>
    <w:rsid w:val="0012703C"/>
    <w:rsid w:val="0012736A"/>
    <w:rsid w:val="001327B8"/>
    <w:rsid w:val="0013325E"/>
    <w:rsid w:val="0013338C"/>
    <w:rsid w:val="00142F3C"/>
    <w:rsid w:val="00143BB9"/>
    <w:rsid w:val="00154E72"/>
    <w:rsid w:val="0018281C"/>
    <w:rsid w:val="00186286"/>
    <w:rsid w:val="001868F4"/>
    <w:rsid w:val="001A0F14"/>
    <w:rsid w:val="001B3D3E"/>
    <w:rsid w:val="001B6BAA"/>
    <w:rsid w:val="001C09BD"/>
    <w:rsid w:val="001C4004"/>
    <w:rsid w:val="001C7A0E"/>
    <w:rsid w:val="001D3C9E"/>
    <w:rsid w:val="001E1B7E"/>
    <w:rsid w:val="001E5512"/>
    <w:rsid w:val="00200D4D"/>
    <w:rsid w:val="0020726C"/>
    <w:rsid w:val="002221BB"/>
    <w:rsid w:val="00222A5D"/>
    <w:rsid w:val="00224D48"/>
    <w:rsid w:val="00240841"/>
    <w:rsid w:val="002A0636"/>
    <w:rsid w:val="002A13A9"/>
    <w:rsid w:val="002C3358"/>
    <w:rsid w:val="002D2851"/>
    <w:rsid w:val="002D3476"/>
    <w:rsid w:val="002E40C6"/>
    <w:rsid w:val="002F522F"/>
    <w:rsid w:val="002F7328"/>
    <w:rsid w:val="00304696"/>
    <w:rsid w:val="00317D6E"/>
    <w:rsid w:val="003273CA"/>
    <w:rsid w:val="00327C9C"/>
    <w:rsid w:val="00331440"/>
    <w:rsid w:val="00336D32"/>
    <w:rsid w:val="0034263F"/>
    <w:rsid w:val="003674BF"/>
    <w:rsid w:val="00373E25"/>
    <w:rsid w:val="0038589E"/>
    <w:rsid w:val="00386F62"/>
    <w:rsid w:val="003A2A50"/>
    <w:rsid w:val="003B0523"/>
    <w:rsid w:val="003B2132"/>
    <w:rsid w:val="003D331A"/>
    <w:rsid w:val="003F2492"/>
    <w:rsid w:val="004176E2"/>
    <w:rsid w:val="00445B63"/>
    <w:rsid w:val="00477D6D"/>
    <w:rsid w:val="00490307"/>
    <w:rsid w:val="004A404A"/>
    <w:rsid w:val="004A7826"/>
    <w:rsid w:val="004C3664"/>
    <w:rsid w:val="004C441E"/>
    <w:rsid w:val="004D7216"/>
    <w:rsid w:val="004F2B13"/>
    <w:rsid w:val="00501926"/>
    <w:rsid w:val="00516810"/>
    <w:rsid w:val="00552A9F"/>
    <w:rsid w:val="00564DA1"/>
    <w:rsid w:val="005706D8"/>
    <w:rsid w:val="00581CF1"/>
    <w:rsid w:val="005C120F"/>
    <w:rsid w:val="005D4078"/>
    <w:rsid w:val="005D5AFE"/>
    <w:rsid w:val="005E1623"/>
    <w:rsid w:val="005E187D"/>
    <w:rsid w:val="005E3431"/>
    <w:rsid w:val="0060561E"/>
    <w:rsid w:val="00625ADA"/>
    <w:rsid w:val="00627A32"/>
    <w:rsid w:val="006433DA"/>
    <w:rsid w:val="00643563"/>
    <w:rsid w:val="00651128"/>
    <w:rsid w:val="006549DB"/>
    <w:rsid w:val="00696DCD"/>
    <w:rsid w:val="006B067B"/>
    <w:rsid w:val="006C0075"/>
    <w:rsid w:val="006E65FE"/>
    <w:rsid w:val="00700A7B"/>
    <w:rsid w:val="00706097"/>
    <w:rsid w:val="00726610"/>
    <w:rsid w:val="0074348C"/>
    <w:rsid w:val="00746408"/>
    <w:rsid w:val="007B2F51"/>
    <w:rsid w:val="007D24A8"/>
    <w:rsid w:val="008110BD"/>
    <w:rsid w:val="00815DED"/>
    <w:rsid w:val="00823EBA"/>
    <w:rsid w:val="008373C7"/>
    <w:rsid w:val="008425DF"/>
    <w:rsid w:val="008452F6"/>
    <w:rsid w:val="00851D13"/>
    <w:rsid w:val="00866CE2"/>
    <w:rsid w:val="008758A3"/>
    <w:rsid w:val="0088081F"/>
    <w:rsid w:val="008876F8"/>
    <w:rsid w:val="008B157A"/>
    <w:rsid w:val="008B3F29"/>
    <w:rsid w:val="008C1DA0"/>
    <w:rsid w:val="008C22F8"/>
    <w:rsid w:val="008C4803"/>
    <w:rsid w:val="008D1C8C"/>
    <w:rsid w:val="008E773E"/>
    <w:rsid w:val="008E7F34"/>
    <w:rsid w:val="008F4CB5"/>
    <w:rsid w:val="008F5D45"/>
    <w:rsid w:val="008F79E5"/>
    <w:rsid w:val="008F7AF9"/>
    <w:rsid w:val="009046E3"/>
    <w:rsid w:val="009061DE"/>
    <w:rsid w:val="00916A39"/>
    <w:rsid w:val="0092088B"/>
    <w:rsid w:val="00942386"/>
    <w:rsid w:val="00946264"/>
    <w:rsid w:val="00955FA8"/>
    <w:rsid w:val="00964CA3"/>
    <w:rsid w:val="00975D75"/>
    <w:rsid w:val="00993D85"/>
    <w:rsid w:val="009A0146"/>
    <w:rsid w:val="009A4CFC"/>
    <w:rsid w:val="009A5047"/>
    <w:rsid w:val="009B0880"/>
    <w:rsid w:val="009B216B"/>
    <w:rsid w:val="009B3332"/>
    <w:rsid w:val="009C27E6"/>
    <w:rsid w:val="00A00295"/>
    <w:rsid w:val="00A01405"/>
    <w:rsid w:val="00A35DDE"/>
    <w:rsid w:val="00A47026"/>
    <w:rsid w:val="00A502A8"/>
    <w:rsid w:val="00A53F29"/>
    <w:rsid w:val="00A736B4"/>
    <w:rsid w:val="00A76D2F"/>
    <w:rsid w:val="00AB78FD"/>
    <w:rsid w:val="00AC73C5"/>
    <w:rsid w:val="00AD0943"/>
    <w:rsid w:val="00AD4522"/>
    <w:rsid w:val="00AD7C9A"/>
    <w:rsid w:val="00AE1EEE"/>
    <w:rsid w:val="00AF37C6"/>
    <w:rsid w:val="00B0709A"/>
    <w:rsid w:val="00B16128"/>
    <w:rsid w:val="00B358FE"/>
    <w:rsid w:val="00B35EFC"/>
    <w:rsid w:val="00B71CB9"/>
    <w:rsid w:val="00BB2CDB"/>
    <w:rsid w:val="00BB691D"/>
    <w:rsid w:val="00BC5CE5"/>
    <w:rsid w:val="00BD50DE"/>
    <w:rsid w:val="00BD6B2C"/>
    <w:rsid w:val="00BF027A"/>
    <w:rsid w:val="00BF7499"/>
    <w:rsid w:val="00C11C9C"/>
    <w:rsid w:val="00C21DC7"/>
    <w:rsid w:val="00C37262"/>
    <w:rsid w:val="00C458B1"/>
    <w:rsid w:val="00C7782E"/>
    <w:rsid w:val="00CA6852"/>
    <w:rsid w:val="00CB0E6E"/>
    <w:rsid w:val="00CC26ED"/>
    <w:rsid w:val="00CD772B"/>
    <w:rsid w:val="00CE6550"/>
    <w:rsid w:val="00D017C7"/>
    <w:rsid w:val="00D052C1"/>
    <w:rsid w:val="00D27337"/>
    <w:rsid w:val="00D4114E"/>
    <w:rsid w:val="00D41A0B"/>
    <w:rsid w:val="00D50287"/>
    <w:rsid w:val="00D50C7D"/>
    <w:rsid w:val="00D66D74"/>
    <w:rsid w:val="00D71F75"/>
    <w:rsid w:val="00D7291C"/>
    <w:rsid w:val="00D72E92"/>
    <w:rsid w:val="00D73B1B"/>
    <w:rsid w:val="00D844D0"/>
    <w:rsid w:val="00D929B7"/>
    <w:rsid w:val="00DA2247"/>
    <w:rsid w:val="00DC558E"/>
    <w:rsid w:val="00DD56B6"/>
    <w:rsid w:val="00DD7B9E"/>
    <w:rsid w:val="00DE4936"/>
    <w:rsid w:val="00DF10CE"/>
    <w:rsid w:val="00E01267"/>
    <w:rsid w:val="00E10E71"/>
    <w:rsid w:val="00E3180B"/>
    <w:rsid w:val="00E36119"/>
    <w:rsid w:val="00E4183E"/>
    <w:rsid w:val="00E43CAB"/>
    <w:rsid w:val="00E473D4"/>
    <w:rsid w:val="00E526FA"/>
    <w:rsid w:val="00E5442A"/>
    <w:rsid w:val="00E66655"/>
    <w:rsid w:val="00E73B3B"/>
    <w:rsid w:val="00E84479"/>
    <w:rsid w:val="00EA0681"/>
    <w:rsid w:val="00EB7AE4"/>
    <w:rsid w:val="00EF3D02"/>
    <w:rsid w:val="00F14EE6"/>
    <w:rsid w:val="00F16D5B"/>
    <w:rsid w:val="00F2398A"/>
    <w:rsid w:val="00F2579A"/>
    <w:rsid w:val="00F339DA"/>
    <w:rsid w:val="00F62530"/>
    <w:rsid w:val="00F63583"/>
    <w:rsid w:val="00F71AFA"/>
    <w:rsid w:val="00F80044"/>
    <w:rsid w:val="00F8234A"/>
    <w:rsid w:val="00F8430D"/>
    <w:rsid w:val="00F95683"/>
    <w:rsid w:val="00FA353F"/>
    <w:rsid w:val="00FC057C"/>
    <w:rsid w:val="00FE7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E246C-9B5C-476D-AFC6-F8400A45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287"/>
    <w:pPr>
      <w:spacing w:after="200" w:line="276" w:lineRule="auto"/>
    </w:pPr>
    <w:rPr>
      <w:sz w:val="22"/>
      <w:szCs w:val="22"/>
      <w:lang w:eastAsia="en-US"/>
    </w:rPr>
  </w:style>
  <w:style w:type="paragraph" w:styleId="Heading3">
    <w:name w:val="heading 3"/>
    <w:basedOn w:val="Normal"/>
    <w:link w:val="Heading3Char"/>
    <w:uiPriority w:val="9"/>
    <w:qFormat/>
    <w:rsid w:val="00E5442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C8C"/>
    <w:pPr>
      <w:ind w:left="720"/>
      <w:contextualSpacing/>
    </w:pPr>
  </w:style>
  <w:style w:type="character" w:customStyle="1" w:styleId="Heading3Char">
    <w:name w:val="Heading 3 Char"/>
    <w:link w:val="Heading3"/>
    <w:uiPriority w:val="9"/>
    <w:rsid w:val="00E5442A"/>
    <w:rPr>
      <w:rFonts w:ascii="Times New Roman" w:eastAsia="Times New Roman" w:hAnsi="Times New Roman"/>
      <w:b/>
      <w:bCs/>
      <w:sz w:val="27"/>
      <w:szCs w:val="27"/>
    </w:rPr>
  </w:style>
  <w:style w:type="character" w:styleId="Hyperlink">
    <w:name w:val="Hyperlink"/>
    <w:uiPriority w:val="99"/>
    <w:unhideWhenUsed/>
    <w:rsid w:val="00E5442A"/>
    <w:rPr>
      <w:color w:val="48CAD3"/>
      <w:u w:val="single"/>
      <w:shd w:val="clear" w:color="auto" w:fill="auto"/>
    </w:rPr>
  </w:style>
  <w:style w:type="paragraph" w:styleId="NormalWeb">
    <w:name w:val="Normal (Web)"/>
    <w:basedOn w:val="Normal"/>
    <w:uiPriority w:val="99"/>
    <w:semiHidden/>
    <w:unhideWhenUsed/>
    <w:rsid w:val="00E5442A"/>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552A9F"/>
    <w:pPr>
      <w:tabs>
        <w:tab w:val="center" w:pos="4513"/>
        <w:tab w:val="right" w:pos="9026"/>
      </w:tabs>
    </w:pPr>
  </w:style>
  <w:style w:type="character" w:customStyle="1" w:styleId="HeaderChar">
    <w:name w:val="Header Char"/>
    <w:basedOn w:val="DefaultParagraphFont"/>
    <w:link w:val="Header"/>
    <w:uiPriority w:val="99"/>
    <w:semiHidden/>
    <w:rsid w:val="00552A9F"/>
    <w:rPr>
      <w:sz w:val="22"/>
      <w:szCs w:val="22"/>
      <w:lang w:eastAsia="en-US"/>
    </w:rPr>
  </w:style>
  <w:style w:type="paragraph" w:styleId="Footer">
    <w:name w:val="footer"/>
    <w:basedOn w:val="Normal"/>
    <w:link w:val="FooterChar"/>
    <w:uiPriority w:val="99"/>
    <w:unhideWhenUsed/>
    <w:rsid w:val="00552A9F"/>
    <w:pPr>
      <w:tabs>
        <w:tab w:val="center" w:pos="4513"/>
        <w:tab w:val="right" w:pos="9026"/>
      </w:tabs>
    </w:pPr>
  </w:style>
  <w:style w:type="character" w:customStyle="1" w:styleId="FooterChar">
    <w:name w:val="Footer Char"/>
    <w:basedOn w:val="DefaultParagraphFont"/>
    <w:link w:val="Footer"/>
    <w:uiPriority w:val="99"/>
    <w:rsid w:val="00552A9F"/>
    <w:rPr>
      <w:sz w:val="22"/>
      <w:szCs w:val="22"/>
      <w:lang w:eastAsia="en-US"/>
    </w:rPr>
  </w:style>
  <w:style w:type="paragraph" w:styleId="BalloonText">
    <w:name w:val="Balloon Text"/>
    <w:basedOn w:val="Normal"/>
    <w:link w:val="BalloonTextChar"/>
    <w:uiPriority w:val="99"/>
    <w:semiHidden/>
    <w:unhideWhenUsed/>
    <w:rsid w:val="00964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CA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6985">
      <w:bodyDiv w:val="1"/>
      <w:marLeft w:val="0"/>
      <w:marRight w:val="0"/>
      <w:marTop w:val="0"/>
      <w:marBottom w:val="0"/>
      <w:divBdr>
        <w:top w:val="none" w:sz="0" w:space="0" w:color="auto"/>
        <w:left w:val="none" w:sz="0" w:space="0" w:color="auto"/>
        <w:bottom w:val="none" w:sz="0" w:space="0" w:color="auto"/>
        <w:right w:val="none" w:sz="0" w:space="0" w:color="auto"/>
      </w:divBdr>
      <w:divsChild>
        <w:div w:id="1137838958">
          <w:marLeft w:val="0"/>
          <w:marRight w:val="0"/>
          <w:marTop w:val="0"/>
          <w:marBottom w:val="0"/>
          <w:divBdr>
            <w:top w:val="none" w:sz="0" w:space="0" w:color="auto"/>
            <w:left w:val="none" w:sz="0" w:space="0" w:color="auto"/>
            <w:bottom w:val="none" w:sz="0" w:space="0" w:color="auto"/>
            <w:right w:val="none" w:sz="0" w:space="0" w:color="auto"/>
          </w:divBdr>
          <w:divsChild>
            <w:div w:id="959916830">
              <w:marLeft w:val="0"/>
              <w:marRight w:val="0"/>
              <w:marTop w:val="0"/>
              <w:marBottom w:val="0"/>
              <w:divBdr>
                <w:top w:val="none" w:sz="0" w:space="0" w:color="auto"/>
                <w:left w:val="none" w:sz="0" w:space="0" w:color="auto"/>
                <w:bottom w:val="none" w:sz="0" w:space="0" w:color="auto"/>
                <w:right w:val="none" w:sz="0" w:space="0" w:color="auto"/>
              </w:divBdr>
              <w:divsChild>
                <w:div w:id="544490429">
                  <w:marLeft w:val="0"/>
                  <w:marRight w:val="0"/>
                  <w:marTop w:val="0"/>
                  <w:marBottom w:val="0"/>
                  <w:divBdr>
                    <w:top w:val="none" w:sz="0" w:space="0" w:color="auto"/>
                    <w:left w:val="none" w:sz="0" w:space="0" w:color="auto"/>
                    <w:bottom w:val="none" w:sz="0" w:space="0" w:color="auto"/>
                    <w:right w:val="none" w:sz="0" w:space="0" w:color="auto"/>
                  </w:divBdr>
                  <w:divsChild>
                    <w:div w:id="1535465866">
                      <w:marLeft w:val="0"/>
                      <w:marRight w:val="0"/>
                      <w:marTop w:val="0"/>
                      <w:marBottom w:val="0"/>
                      <w:divBdr>
                        <w:top w:val="none" w:sz="0" w:space="0" w:color="auto"/>
                        <w:left w:val="none" w:sz="0" w:space="0" w:color="auto"/>
                        <w:bottom w:val="none" w:sz="0" w:space="0" w:color="auto"/>
                        <w:right w:val="none" w:sz="0" w:space="0" w:color="auto"/>
                      </w:divBdr>
                      <w:divsChild>
                        <w:div w:id="755400181">
                          <w:marLeft w:val="0"/>
                          <w:marRight w:val="0"/>
                          <w:marTop w:val="0"/>
                          <w:marBottom w:val="0"/>
                          <w:divBdr>
                            <w:top w:val="none" w:sz="0" w:space="0" w:color="auto"/>
                            <w:left w:val="none" w:sz="0" w:space="0" w:color="auto"/>
                            <w:bottom w:val="none" w:sz="0" w:space="0" w:color="auto"/>
                            <w:right w:val="none" w:sz="0" w:space="0" w:color="auto"/>
                          </w:divBdr>
                          <w:divsChild>
                            <w:div w:id="441728733">
                              <w:marLeft w:val="0"/>
                              <w:marRight w:val="0"/>
                              <w:marTop w:val="0"/>
                              <w:marBottom w:val="0"/>
                              <w:divBdr>
                                <w:top w:val="none" w:sz="0" w:space="0" w:color="auto"/>
                                <w:left w:val="none" w:sz="0" w:space="0" w:color="auto"/>
                                <w:bottom w:val="none" w:sz="0" w:space="0" w:color="auto"/>
                                <w:right w:val="none" w:sz="0" w:space="0" w:color="auto"/>
                              </w:divBdr>
                              <w:divsChild>
                                <w:div w:id="15455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222982">
      <w:bodyDiv w:val="1"/>
      <w:marLeft w:val="0"/>
      <w:marRight w:val="0"/>
      <w:marTop w:val="0"/>
      <w:marBottom w:val="0"/>
      <w:divBdr>
        <w:top w:val="none" w:sz="0" w:space="0" w:color="auto"/>
        <w:left w:val="none" w:sz="0" w:space="0" w:color="auto"/>
        <w:bottom w:val="none" w:sz="0" w:space="0" w:color="auto"/>
        <w:right w:val="none" w:sz="0" w:space="0" w:color="auto"/>
      </w:divBdr>
    </w:div>
    <w:div w:id="169896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5</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angeline.salani</dc:creator>
  <cp:lastModifiedBy>Thorburn, Karin</cp:lastModifiedBy>
  <cp:revision>14</cp:revision>
  <cp:lastPrinted>2020-06-16T10:29:00Z</cp:lastPrinted>
  <dcterms:created xsi:type="dcterms:W3CDTF">2020-06-10T10:56:00Z</dcterms:created>
  <dcterms:modified xsi:type="dcterms:W3CDTF">2020-06-22T13:29:00Z</dcterms:modified>
</cp:coreProperties>
</file>